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бюджетное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br/>
      </w:r>
      <w:r w:rsidRPr="004A6327"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МБДОУ«Махнёвский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)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3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0"/>
        <w:gridCol w:w="4087"/>
      </w:tblGrid>
      <w:tr w:rsidR="004A6327" w:rsidRPr="004A6327" w:rsidTr="004D3204">
        <w:trPr>
          <w:trHeight w:val="14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Махнёвский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 w:rsidR="004D32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4A6327" w:rsidRPr="004A6327" w:rsidRDefault="004A6327" w:rsidP="004A6327">
            <w:pPr>
              <w:spacing w:before="100" w:beforeAutospacing="1" w:after="100" w:afterAutospacing="1" w:line="240" w:lineRule="auto"/>
              <w:contextualSpacing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Махнёвский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Худякова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 w:rsidR="004D32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A6327" w:rsidRDefault="004A6327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Pr="004A6327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A6327" w:rsidRDefault="004A6327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Отчет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результатах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4A6327">
        <w:br/>
      </w:r>
      <w:r w:rsidRPr="004A6327">
        <w:rPr>
          <w:rFonts w:hAnsi="Times New Roman" w:cs="Times New Roman"/>
          <w:color w:val="000000"/>
          <w:sz w:val="24"/>
          <w:szCs w:val="24"/>
        </w:rPr>
        <w:t>Муниципального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бюджетного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4A6327">
        <w:br/>
      </w:r>
      <w:r w:rsidRPr="004A6327">
        <w:rPr>
          <w:rFonts w:hAnsi="Times New Roman" w:cs="Times New Roman"/>
          <w:color w:val="000000"/>
          <w:sz w:val="24"/>
          <w:szCs w:val="24"/>
        </w:rPr>
        <w:t>««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»»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D3204">
        <w:rPr>
          <w:rFonts w:hAnsi="Times New Roman" w:cs="Times New Roman"/>
          <w:color w:val="000000"/>
          <w:sz w:val="24"/>
          <w:szCs w:val="24"/>
        </w:rPr>
        <w:t xml:space="preserve">2025 </w:t>
      </w:r>
      <w:r w:rsidRPr="004A6327">
        <w:rPr>
          <w:rFonts w:hAnsi="Times New Roman" w:cs="Times New Roman"/>
          <w:color w:val="000000"/>
          <w:sz w:val="24"/>
          <w:szCs w:val="24"/>
        </w:rPr>
        <w:t>год</w:t>
      </w: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Pr="004A6327" w:rsidRDefault="00EB1064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B1064" w:rsidRDefault="00EB1064" w:rsidP="00EB1064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пгт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Махнёво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2026</w:t>
      </w:r>
    </w:p>
    <w:p w:rsidR="004A6327" w:rsidRPr="004A6327" w:rsidRDefault="004A6327" w:rsidP="00EB1064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Общие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6589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образовательной</w:t>
            </w:r>
            <w:proofErr w:type="spellEnd"/>
            <w:r w:rsidRPr="004A6327">
              <w:rPr>
                <w:lang w:val="en-US"/>
              </w:rPr>
              <w:br/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дошкольное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Махнёвский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МБДОУ«Махнёвский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Худякова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Светлана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tabs>
                <w:tab w:val="left" w:pos="916"/>
                <w:tab w:val="left" w:pos="127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624621 Свердловская область, </w:t>
            </w:r>
            <w:proofErr w:type="spellStart"/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район, поселок городского типа </w:t>
            </w:r>
            <w:proofErr w:type="spellStart"/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Махнёво</w:t>
            </w:r>
            <w:proofErr w:type="spellEnd"/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улица Гагарина, дом 47А.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>(34346)76 – 3-83</w:t>
            </w:r>
          </w:p>
        </w:tc>
      </w:tr>
      <w:tr w:rsidR="004A6327" w:rsidRPr="006F3033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электронной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>dsmahnevo@yandex.ru</w:t>
            </w:r>
            <w:r w:rsidRPr="004A6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sdikun@mail.ru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Махнёвское</w:t>
            </w:r>
            <w:proofErr w:type="spellEnd"/>
            <w:r w:rsidRPr="004A63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муниципальное</w:t>
            </w:r>
            <w:proofErr w:type="spellEnd"/>
            <w:r w:rsidRPr="004A63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2002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Серия 66 ЛО1 </w:t>
            </w:r>
            <w:r w:rsidRPr="004A6327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№18804 ,   </w:t>
            </w:r>
            <w:proofErr w:type="spellStart"/>
            <w:r w:rsidRPr="004A6327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4A6327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23.06.2016 г.</w:t>
            </w:r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бюджетное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далее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6327">
        <w:rPr>
          <w:rFonts w:hAnsi="Times New Roman" w:cs="Times New Roman"/>
          <w:color w:val="000000"/>
          <w:sz w:val="24"/>
          <w:szCs w:val="24"/>
        </w:rPr>
        <w:t>расположено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вдали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производящих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предприятий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торговых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мест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Здание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построено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типовому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проекту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Проектная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наполняемость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160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мест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Общая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площадь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2440,4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кв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площадь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помещений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используемых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непосредственно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нужд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1479,4 </w:t>
      </w:r>
      <w:r w:rsidRPr="004A6327">
        <w:rPr>
          <w:rFonts w:hAnsi="Times New Roman" w:cs="Times New Roman"/>
          <w:color w:val="000000"/>
          <w:sz w:val="24"/>
          <w:szCs w:val="24"/>
        </w:rPr>
        <w:t>кв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Режим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рабочая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неделя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пятидневная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понедельника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пятницу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Длительность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пребывания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часов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Режим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7:30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17:30.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имеет</w:t>
      </w:r>
      <w:r w:rsidR="004D3204">
        <w:rPr>
          <w:rFonts w:hAnsi="Times New Roman" w:cs="Times New Roman"/>
          <w:color w:val="000000"/>
          <w:sz w:val="24"/>
          <w:szCs w:val="24"/>
        </w:rPr>
        <w:t xml:space="preserve"> 3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филиала</w:t>
      </w:r>
    </w:p>
    <w:p w:rsidR="004A6327" w:rsidRPr="004A6327" w:rsidRDefault="004A6327" w:rsidP="004A6327">
      <w:pPr>
        <w:spacing w:before="100" w:beforeAutospacing="1" w:after="100" w:afterAutospacing="1" w:line="242" w:lineRule="auto"/>
        <w:ind w:right="-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Филиал Муниципального бюджетного дошкольного образовательного учреждения «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Махнёвский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 детский сад» - 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Мугайский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 детский сад. Детский сад находится на первом этаже школы.</w:t>
      </w:r>
      <w:r w:rsidR="00136AED" w:rsidRPr="00136AED">
        <w:rPr>
          <w:color w:val="181818"/>
          <w:sz w:val="28"/>
          <w:szCs w:val="28"/>
          <w:lang w:eastAsia="ru-RU"/>
        </w:rPr>
        <w:t xml:space="preserve"> </w:t>
      </w:r>
      <w:r w:rsidR="00136AED" w:rsidRPr="00136AED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 xml:space="preserve">Занимаемая площадь помещений 168,8 </w:t>
      </w:r>
      <w:proofErr w:type="spellStart"/>
      <w:r w:rsidR="00136AED" w:rsidRPr="00136AED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кв.м</w:t>
      </w:r>
      <w:proofErr w:type="spellEnd"/>
      <w:r w:rsidR="00136AED" w:rsidRPr="00136AED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4A6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327">
        <w:rPr>
          <w:rFonts w:ascii="Times New Roman" w:hAnsi="Times New Roman" w:cs="Times New Roman"/>
          <w:sz w:val="24"/>
          <w:szCs w:val="24"/>
        </w:rPr>
        <w:t>Здание  кирпичное</w:t>
      </w:r>
      <w:proofErr w:type="gramEnd"/>
      <w:r w:rsidRPr="004A6327">
        <w:rPr>
          <w:rFonts w:ascii="Times New Roman" w:hAnsi="Times New Roman" w:cs="Times New Roman"/>
          <w:sz w:val="24"/>
          <w:szCs w:val="24"/>
        </w:rPr>
        <w:t>, 1976 года постройки. В здании 2 этажа, имеется центральное отопление, подведены вода и канализация. Полностью оснащено сантехническим оборудованием. Здание отвечает требованиям СанПиН и пожарной безопасност</w:t>
      </w:r>
      <w:r w:rsidR="002B451E">
        <w:rPr>
          <w:rFonts w:ascii="Times New Roman" w:hAnsi="Times New Roman" w:cs="Times New Roman"/>
          <w:sz w:val="24"/>
          <w:szCs w:val="24"/>
        </w:rPr>
        <w:t>и. Состояние удовлетворительное</w:t>
      </w:r>
      <w:r w:rsidRPr="004A6327">
        <w:rPr>
          <w:rFonts w:ascii="Times New Roman" w:hAnsi="Times New Roman" w:cs="Times New Roman"/>
          <w:sz w:val="24"/>
          <w:szCs w:val="24"/>
        </w:rPr>
        <w:t xml:space="preserve">. 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ДОУ ограждена забором и озеленена, </w:t>
      </w:r>
    </w:p>
    <w:p w:rsidR="004A6327" w:rsidRPr="004A6327" w:rsidRDefault="004A6327" w:rsidP="004A6327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A6327">
        <w:rPr>
          <w:rFonts w:ascii="Times New Roman" w:hAnsi="Times New Roman" w:cs="Times New Roman"/>
          <w:sz w:val="24"/>
          <w:szCs w:val="24"/>
        </w:rPr>
        <w:t>адресу:  624622</w:t>
      </w:r>
      <w:proofErr w:type="gramEnd"/>
      <w:r w:rsidRPr="004A6327">
        <w:rPr>
          <w:rFonts w:ascii="Times New Roman" w:hAnsi="Times New Roman" w:cs="Times New Roman"/>
          <w:sz w:val="24"/>
          <w:szCs w:val="24"/>
        </w:rPr>
        <w:t xml:space="preserve"> Свердловская область , 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Алапаевский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 район , село 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Мугай</w:t>
      </w:r>
      <w:proofErr w:type="spellEnd"/>
      <w:r w:rsidR="004D3204">
        <w:rPr>
          <w:rFonts w:ascii="Times New Roman" w:hAnsi="Times New Roman" w:cs="Times New Roman"/>
          <w:sz w:val="24"/>
          <w:szCs w:val="24"/>
        </w:rPr>
        <w:t>,</w:t>
      </w:r>
      <w:r w:rsidRPr="004A6327">
        <w:rPr>
          <w:rFonts w:ascii="Times New Roman" w:hAnsi="Times New Roman" w:cs="Times New Roman"/>
          <w:sz w:val="24"/>
          <w:szCs w:val="24"/>
        </w:rPr>
        <w:t xml:space="preserve"> улица 70 лет Октября , 17                                                                  </w:t>
      </w:r>
    </w:p>
    <w:p w:rsidR="004A6327" w:rsidRPr="004A6327" w:rsidRDefault="004A6327" w:rsidP="004A6327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4A6327">
        <w:rPr>
          <w:rFonts w:ascii="Times New Roman" w:hAnsi="Times New Roman" w:cs="Times New Roman"/>
          <w:sz w:val="24"/>
          <w:szCs w:val="24"/>
          <w:lang w:val="en-US"/>
        </w:rPr>
        <w:t>mugais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>2016@</w:t>
      </w:r>
      <w:proofErr w:type="spellStart"/>
      <w:r w:rsidRPr="004A632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63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6327" w:rsidRPr="004A6327" w:rsidRDefault="004A6327" w:rsidP="004A6327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i/>
          <w:sz w:val="24"/>
          <w:szCs w:val="24"/>
          <w:u w:val="single"/>
        </w:rPr>
        <w:t>Режим работы ДОУ</w:t>
      </w:r>
      <w:r w:rsidRPr="004A6327">
        <w:rPr>
          <w:rFonts w:ascii="Times New Roman" w:hAnsi="Times New Roman" w:cs="Times New Roman"/>
          <w:sz w:val="24"/>
          <w:szCs w:val="24"/>
        </w:rPr>
        <w:t xml:space="preserve"> - пятидневная рабочая неделя с 07.45 до 16.45 часов (9 часов), выходные дни: суббота и воскресенье, праздничные дни.</w:t>
      </w:r>
    </w:p>
    <w:p w:rsidR="004A6327" w:rsidRPr="004A6327" w:rsidRDefault="004A6327" w:rsidP="004A6327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Мощность ДОУ:</w:t>
      </w:r>
      <w:r w:rsidRPr="004A6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A6327">
        <w:rPr>
          <w:rFonts w:ascii="Times New Roman" w:hAnsi="Times New Roman" w:cs="Times New Roman"/>
          <w:bCs/>
          <w:iCs/>
          <w:sz w:val="24"/>
          <w:szCs w:val="24"/>
        </w:rPr>
        <w:t>плано</w:t>
      </w:r>
      <w:r w:rsidR="004D3204">
        <w:rPr>
          <w:rFonts w:ascii="Times New Roman" w:hAnsi="Times New Roman" w:cs="Times New Roman"/>
          <w:bCs/>
          <w:iCs/>
          <w:sz w:val="24"/>
          <w:szCs w:val="24"/>
        </w:rPr>
        <w:t>вая - 20 чел. /фактическая –</w:t>
      </w:r>
      <w:r w:rsidR="0053249B">
        <w:rPr>
          <w:rFonts w:ascii="Times New Roman" w:hAnsi="Times New Roman" w:cs="Times New Roman"/>
          <w:bCs/>
          <w:iCs/>
          <w:sz w:val="24"/>
          <w:szCs w:val="24"/>
        </w:rPr>
        <w:t xml:space="preserve"> 10</w:t>
      </w:r>
      <w:r w:rsidR="004D3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A6327">
        <w:rPr>
          <w:rFonts w:ascii="Times New Roman" w:hAnsi="Times New Roman" w:cs="Times New Roman"/>
          <w:bCs/>
          <w:iCs/>
          <w:sz w:val="24"/>
          <w:szCs w:val="24"/>
        </w:rPr>
        <w:t>чел.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327">
        <w:rPr>
          <w:rFonts w:ascii="Times New Roman" w:eastAsia="Calibri" w:hAnsi="Times New Roman" w:cs="Times New Roman"/>
          <w:sz w:val="24"/>
          <w:szCs w:val="24"/>
        </w:rPr>
        <w:t>Осуществляется прием детей с 1,6 до 7 лет. 1 разновозрастная группа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6327" w:rsidRPr="004A6327" w:rsidRDefault="004A6327" w:rsidP="004A6327">
      <w:pPr>
        <w:shd w:val="clear" w:color="auto" w:fill="FFFFFF"/>
        <w:spacing w:before="100" w:beforeAutospacing="1" w:after="100" w:afterAutospacing="1" w:line="288" w:lineRule="atLeast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lastRenderedPageBreak/>
        <w:t>Филиал Муниципального бюджетного дошкольного образовательного учреждения «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Махневский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 детский сад»-</w:t>
      </w:r>
      <w:proofErr w:type="spellStart"/>
      <w:proofErr w:type="gramStart"/>
      <w:r w:rsidRPr="004A6327">
        <w:rPr>
          <w:rFonts w:ascii="Times New Roman" w:hAnsi="Times New Roman" w:cs="Times New Roman"/>
          <w:sz w:val="24"/>
          <w:szCs w:val="24"/>
        </w:rPr>
        <w:t>Измоденовский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  детский</w:t>
      </w:r>
      <w:proofErr w:type="gramEnd"/>
      <w:r w:rsidRPr="004A6327">
        <w:rPr>
          <w:rFonts w:ascii="Times New Roman" w:hAnsi="Times New Roman" w:cs="Times New Roman"/>
          <w:sz w:val="24"/>
          <w:szCs w:val="24"/>
        </w:rPr>
        <w:t xml:space="preserve"> сад. Детский сад находится на первом этаже школы. Здание кирпичное, 1981 года постройки. Здание отвечает требованиям СанПиН и пожарной безопасности. В здании 2 этажа, имеется центральное отопление, подведены вода и канализация. Полностью оснащено сантехническим оборудованием.</w:t>
      </w:r>
      <w:r w:rsidR="002B451E">
        <w:rPr>
          <w:rFonts w:ascii="Times New Roman" w:hAnsi="Times New Roman" w:cs="Times New Roman"/>
          <w:sz w:val="24"/>
          <w:szCs w:val="24"/>
        </w:rPr>
        <w:t xml:space="preserve"> 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ДОУ ограждена забором и</w:t>
      </w:r>
      <w:r w:rsidR="002B45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озеленена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4A6327" w:rsidRPr="004A6327" w:rsidRDefault="004A6327" w:rsidP="004A6327">
      <w:pPr>
        <w:shd w:val="clear" w:color="auto" w:fill="FFFFFF"/>
        <w:spacing w:before="100" w:beforeAutospacing="1" w:after="100" w:afterAutospacing="1" w:line="288" w:lineRule="atLeast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A6327">
        <w:rPr>
          <w:rFonts w:ascii="Times New Roman" w:hAnsi="Times New Roman" w:cs="Times New Roman"/>
          <w:sz w:val="24"/>
          <w:szCs w:val="24"/>
        </w:rPr>
        <w:t xml:space="preserve">адресу:  </w:t>
      </w:r>
      <w:r w:rsidRPr="004A6327">
        <w:rPr>
          <w:rFonts w:ascii="Times New Roman" w:hAnsi="Times New Roman" w:cs="Times New Roman"/>
          <w:color w:val="211E1E"/>
          <w:sz w:val="24"/>
          <w:szCs w:val="24"/>
        </w:rPr>
        <w:t>624695</w:t>
      </w:r>
      <w:proofErr w:type="gramEnd"/>
      <w:r w:rsidRPr="004A6327">
        <w:rPr>
          <w:rFonts w:ascii="Times New Roman" w:hAnsi="Times New Roman" w:cs="Times New Roman"/>
          <w:color w:val="211E1E"/>
          <w:sz w:val="24"/>
          <w:szCs w:val="24"/>
        </w:rPr>
        <w:t xml:space="preserve">, Свердловская область, </w:t>
      </w:r>
      <w:proofErr w:type="spellStart"/>
      <w:r w:rsidRPr="004A6327">
        <w:rPr>
          <w:rFonts w:ascii="Times New Roman" w:hAnsi="Times New Roman" w:cs="Times New Roman"/>
          <w:color w:val="211E1E"/>
          <w:sz w:val="24"/>
          <w:szCs w:val="24"/>
        </w:rPr>
        <w:t>Алапаевский</w:t>
      </w:r>
      <w:proofErr w:type="spellEnd"/>
      <w:r w:rsidRPr="004A6327">
        <w:rPr>
          <w:rFonts w:ascii="Times New Roman" w:hAnsi="Times New Roman" w:cs="Times New Roman"/>
          <w:color w:val="211E1E"/>
          <w:sz w:val="24"/>
          <w:szCs w:val="24"/>
        </w:rPr>
        <w:t xml:space="preserve"> район, село </w:t>
      </w:r>
      <w:proofErr w:type="spellStart"/>
      <w:r w:rsidRPr="004A6327">
        <w:rPr>
          <w:rFonts w:ascii="Times New Roman" w:hAnsi="Times New Roman" w:cs="Times New Roman"/>
          <w:color w:val="211E1E"/>
          <w:sz w:val="24"/>
          <w:szCs w:val="24"/>
        </w:rPr>
        <w:t>Измоденово</w:t>
      </w:r>
      <w:proofErr w:type="spellEnd"/>
      <w:r w:rsidRPr="004A6327">
        <w:rPr>
          <w:rFonts w:ascii="Times New Roman" w:hAnsi="Times New Roman" w:cs="Times New Roman"/>
          <w:color w:val="211E1E"/>
          <w:sz w:val="24"/>
          <w:szCs w:val="24"/>
        </w:rPr>
        <w:t>, ул. Мира, д.18.</w:t>
      </w:r>
    </w:p>
    <w:p w:rsidR="004A6327" w:rsidRPr="004A6327" w:rsidRDefault="004A6327" w:rsidP="004A6327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Электронный адрес:</w:t>
      </w:r>
      <w:r w:rsidRPr="004A6327">
        <w:rPr>
          <w:sz w:val="24"/>
          <w:szCs w:val="24"/>
        </w:rPr>
        <w:t xml:space="preserve"> </w:t>
      </w:r>
      <w:proofErr w:type="spellStart"/>
      <w:r w:rsidRPr="004A6327">
        <w:rPr>
          <w:rFonts w:ascii="Times New Roman" w:hAnsi="Times New Roman" w:cs="Times New Roman"/>
          <w:sz w:val="24"/>
          <w:szCs w:val="24"/>
          <w:lang w:val="en-US"/>
        </w:rPr>
        <w:t>atoporkowaswetlana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>@</w:t>
      </w:r>
      <w:r w:rsidRPr="004A632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A63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63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i/>
          <w:sz w:val="24"/>
          <w:szCs w:val="24"/>
          <w:u w:val="single" w:color="000000"/>
        </w:rPr>
        <w:t>Режим работы:</w:t>
      </w:r>
      <w:r w:rsidRPr="004A6327">
        <w:rPr>
          <w:rFonts w:ascii="Times New Roman" w:hAnsi="Times New Roman" w:cs="Times New Roman"/>
          <w:sz w:val="24"/>
          <w:szCs w:val="24"/>
        </w:rPr>
        <w:t xml:space="preserve"> функционирует в режиме полного дня с 9-ти часовым пребыванием детей с 8.00 до 17.00, одна разновозрастная группа в режиме 5-дневной рабочей недели. </w:t>
      </w:r>
    </w:p>
    <w:p w:rsidR="004A6327" w:rsidRPr="004A6327" w:rsidRDefault="004A6327" w:rsidP="004A6327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Мощность ДОУ:</w:t>
      </w:r>
      <w:r w:rsidRPr="004A6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A6327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 w:rsidR="0053249B">
        <w:rPr>
          <w:rFonts w:ascii="Times New Roman" w:hAnsi="Times New Roman" w:cs="Times New Roman"/>
          <w:bCs/>
          <w:iCs/>
          <w:sz w:val="24"/>
          <w:szCs w:val="24"/>
        </w:rPr>
        <w:t>овая - 15 чел. /фактическая - 13</w:t>
      </w:r>
      <w:r w:rsidRPr="004A6327">
        <w:rPr>
          <w:rFonts w:ascii="Times New Roman" w:hAnsi="Times New Roman" w:cs="Times New Roman"/>
          <w:bCs/>
          <w:iCs/>
          <w:sz w:val="24"/>
          <w:szCs w:val="24"/>
        </w:rPr>
        <w:t xml:space="preserve"> чел.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eastAsia="Calibri" w:hAnsi="Times New Roman" w:cs="Times New Roman"/>
          <w:sz w:val="24"/>
          <w:szCs w:val="24"/>
        </w:rPr>
        <w:t>Осуществляется прием детей с 1,6 до 7 лет. 1 разновозрастная группа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Филиал муниципального </w:t>
      </w:r>
      <w:proofErr w:type="gramStart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бюджетного  дошкольного</w:t>
      </w:r>
      <w:proofErr w:type="gramEnd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образовательного учреждения «</w:t>
      </w:r>
      <w:proofErr w:type="spellStart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Махневский</w:t>
      </w:r>
      <w:proofErr w:type="spellEnd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сад»- </w:t>
      </w:r>
      <w:proofErr w:type="spellStart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Санкинский</w:t>
      </w:r>
      <w:proofErr w:type="spellEnd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находится в отдельно стоящем здании.  Здание</w:t>
      </w:r>
      <w:r w:rsidRPr="004A63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деревянное, 1964 года постройки. В </w:t>
      </w:r>
      <w:proofErr w:type="gramStart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  имеется</w:t>
      </w:r>
      <w:proofErr w:type="gramEnd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центральное отопление, подведены вода и канализация. Проведен капитальный ремонт в 2019 году. Полностью оснащено сантехническим оборудованием. Здание отвечает требованиям СанПиН и пожарной безопасности. Состояние удовлетворительное. </w:t>
      </w:r>
    </w:p>
    <w:p w:rsidR="003744DE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ДО</w:t>
      </w:r>
      <w:r w:rsidR="003744DE">
        <w:rPr>
          <w:rFonts w:ascii="Times New Roman" w:eastAsia="Times New Roman" w:hAnsi="Times New Roman" w:cs="Times New Roman"/>
          <w:color w:val="000000"/>
          <w:sz w:val="24"/>
          <w:szCs w:val="24"/>
        </w:rPr>
        <w:t>У ограждена забором и озеленена.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A6327">
        <w:rPr>
          <w:rFonts w:ascii="Times New Roman" w:hAnsi="Times New Roman" w:cs="Times New Roman"/>
          <w:sz w:val="24"/>
          <w:szCs w:val="24"/>
        </w:rPr>
        <w:t xml:space="preserve">адресу:  </w:t>
      </w:r>
      <w:r w:rsidRPr="004A6327">
        <w:rPr>
          <w:rFonts w:ascii="Times New Roman" w:eastAsia="Times New Roman" w:hAnsi="Times New Roman" w:cs="Times New Roman"/>
          <w:color w:val="211E1E"/>
          <w:sz w:val="24"/>
          <w:szCs w:val="24"/>
        </w:rPr>
        <w:t>624650</w:t>
      </w:r>
      <w:proofErr w:type="gramEnd"/>
      <w:r w:rsidRPr="004A6327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, Свердловская область, </w:t>
      </w:r>
      <w:proofErr w:type="spellStart"/>
      <w:r w:rsidRPr="004A6327">
        <w:rPr>
          <w:rFonts w:ascii="Times New Roman" w:eastAsia="Times New Roman" w:hAnsi="Times New Roman" w:cs="Times New Roman"/>
          <w:color w:val="211E1E"/>
          <w:sz w:val="24"/>
          <w:szCs w:val="24"/>
        </w:rPr>
        <w:t>Алапаевский</w:t>
      </w:r>
      <w:proofErr w:type="spellEnd"/>
      <w:r w:rsidRPr="004A6327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район, п. </w:t>
      </w:r>
      <w:proofErr w:type="spellStart"/>
      <w:r w:rsidRPr="004A6327">
        <w:rPr>
          <w:rFonts w:ascii="Times New Roman" w:eastAsia="Times New Roman" w:hAnsi="Times New Roman" w:cs="Times New Roman"/>
          <w:color w:val="211E1E"/>
          <w:sz w:val="24"/>
          <w:szCs w:val="24"/>
        </w:rPr>
        <w:t>Санкинское,переулок</w:t>
      </w:r>
      <w:proofErr w:type="spellEnd"/>
      <w:r w:rsidRPr="004A6327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Садовый, 5/1.</w:t>
      </w:r>
    </w:p>
    <w:p w:rsidR="004A6327" w:rsidRPr="004A6327" w:rsidRDefault="004A6327" w:rsidP="004A6327">
      <w:pPr>
        <w:spacing w:before="100" w:beforeAutospacing="1" w:after="50" w:afterAutospacing="1" w:line="240" w:lineRule="auto"/>
        <w:ind w:right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адрес</w:t>
      </w:r>
      <w:r w:rsidRPr="004A63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lyudmila</w:t>
        </w:r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noritsina</w:t>
        </w:r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A63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4A6327" w:rsidRPr="004A6327" w:rsidRDefault="004A6327" w:rsidP="004A6327">
      <w:pPr>
        <w:spacing w:before="100" w:beforeAutospacing="1" w:after="50" w:afterAutospacing="1" w:line="240" w:lineRule="auto"/>
        <w:ind w:right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32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Режим работы: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 в режиме полного дня с 9-ти часовым пребыванием детей с 8-00 до 17-00, одна разновозрастная группа в режиме 5-дневной рабочей недели. </w:t>
      </w:r>
    </w:p>
    <w:p w:rsidR="004A6327" w:rsidRPr="003744DE" w:rsidRDefault="004A6327" w:rsidP="003744D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Мощность ДОУ:</w:t>
      </w:r>
      <w:r w:rsidRPr="004A63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A6327">
        <w:rPr>
          <w:rFonts w:ascii="Times New Roman" w:hAnsi="Times New Roman" w:cs="Times New Roman"/>
          <w:bCs/>
          <w:iCs/>
          <w:sz w:val="24"/>
          <w:szCs w:val="24"/>
        </w:rPr>
        <w:t>плановая - 15 чел. /фактическая - 7 чел.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Цель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br/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Предметом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культуры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эстетических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предпосылок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законом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4A6327">
        <w:rPr>
          <w:rFonts w:hAnsi="Times New Roman" w:cs="Times New Roman"/>
          <w:color w:val="000000"/>
          <w:sz w:val="24"/>
          <w:szCs w:val="24"/>
        </w:rPr>
        <w:t>№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273-</w:t>
      </w:r>
      <w:r w:rsidRPr="004A6327">
        <w:rPr>
          <w:rFonts w:hAnsi="Times New Roman" w:cs="Times New Roman"/>
          <w:color w:val="000000"/>
          <w:sz w:val="24"/>
          <w:szCs w:val="24"/>
        </w:rPr>
        <w:t>ФЗ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«Об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01.01.2021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4A6327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обучения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отдыха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молодежи»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01.03.2021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дополнительно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СанПиН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A6327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нормативы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или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6327">
        <w:rPr>
          <w:rFonts w:hAnsi="Times New Roman" w:cs="Times New Roman"/>
          <w:color w:val="000000"/>
          <w:sz w:val="24"/>
          <w:szCs w:val="24"/>
        </w:rPr>
        <w:t>безвредности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человека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факторов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обитания»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законом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4A6327">
        <w:rPr>
          <w:rFonts w:hAnsi="Times New Roman" w:cs="Times New Roman"/>
          <w:color w:val="000000"/>
          <w:sz w:val="24"/>
          <w:szCs w:val="24"/>
        </w:rPr>
        <w:t>№ </w:t>
      </w:r>
      <w:r w:rsidRPr="004A6327">
        <w:rPr>
          <w:rFonts w:hAnsi="Times New Roman" w:cs="Times New Roman"/>
          <w:color w:val="000000"/>
          <w:sz w:val="24"/>
          <w:szCs w:val="24"/>
        </w:rPr>
        <w:t>273-</w:t>
      </w:r>
      <w:r w:rsidRPr="004A6327">
        <w:rPr>
          <w:rFonts w:hAnsi="Times New Roman" w:cs="Times New Roman"/>
          <w:color w:val="000000"/>
          <w:sz w:val="24"/>
          <w:szCs w:val="24"/>
        </w:rPr>
        <w:t>ФЗ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«Об образовании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Российской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01.01.2021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4A6327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 организациям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обучения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отдыха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оздоровления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молодежи»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 с </w:t>
      </w:r>
      <w:r w:rsidRPr="004A6327">
        <w:rPr>
          <w:rFonts w:hAnsi="Times New Roman" w:cs="Times New Roman"/>
          <w:color w:val="000000"/>
          <w:sz w:val="24"/>
          <w:szCs w:val="24"/>
        </w:rPr>
        <w:t>01.03.2021</w:t>
      </w:r>
      <w:r w:rsidRPr="004A6327">
        <w:rPr>
          <w:rFonts w:hAnsi="Times New Roman" w:cs="Times New Roman"/>
          <w:color w:val="000000"/>
          <w:sz w:val="24"/>
          <w:szCs w:val="24"/>
        </w:rPr>
        <w:t> –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дополнительно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СанПиН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A6327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нормативы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требования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 обеспечению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безопасности 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или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6327">
        <w:rPr>
          <w:rFonts w:hAnsi="Times New Roman" w:cs="Times New Roman"/>
          <w:color w:val="000000"/>
          <w:sz w:val="24"/>
          <w:szCs w:val="24"/>
        </w:rPr>
        <w:t>безвредности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человека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факторов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обитания»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ведется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 основании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утвержденной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="00F74F94">
        <w:rPr>
          <w:rFonts w:hAnsi="Times New Roman" w:cs="Times New Roman"/>
          <w:color w:val="000000"/>
          <w:sz w:val="24"/>
          <w:szCs w:val="24"/>
        </w:rPr>
        <w:t>,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ОП 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которая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составлена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стандартом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ФОП 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6327">
        <w:rPr>
          <w:rFonts w:hAnsi="Times New Roman" w:cs="Times New Roman"/>
          <w:color w:val="000000"/>
          <w:sz w:val="24"/>
          <w:szCs w:val="24"/>
        </w:rPr>
        <w:t>и санитарно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эпидемиологическими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правилами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нормативами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утверждена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приказом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№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199 </w:t>
      </w:r>
      <w:r w:rsidRPr="004A6327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31.08.2023 </w:t>
      </w:r>
      <w:r w:rsidRPr="004A6327">
        <w:rPr>
          <w:rFonts w:hAnsi="Times New Roman" w:cs="Times New Roman"/>
          <w:color w:val="000000"/>
          <w:sz w:val="24"/>
          <w:szCs w:val="24"/>
        </w:rPr>
        <w:t>Протокол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№</w:t>
      </w:r>
      <w:r w:rsidR="00F74F94" w:rsidRPr="004A6327">
        <w:rPr>
          <w:rFonts w:hAnsi="Times New Roman" w:cs="Times New Roman"/>
          <w:color w:val="000000"/>
          <w:sz w:val="24"/>
          <w:szCs w:val="24"/>
        </w:rPr>
        <w:t xml:space="preserve">1 </w:t>
      </w:r>
      <w:r w:rsidR="00F74F94"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совете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="00F74F94">
        <w:rPr>
          <w:rFonts w:hAnsi="Times New Roman" w:cs="Times New Roman"/>
          <w:color w:val="000000"/>
          <w:sz w:val="24"/>
          <w:szCs w:val="24"/>
        </w:rPr>
        <w:t xml:space="preserve"> 29.08</w:t>
      </w:r>
      <w:r w:rsidR="00075BFE">
        <w:rPr>
          <w:rFonts w:hAnsi="Times New Roman" w:cs="Times New Roman"/>
          <w:color w:val="000000"/>
          <w:sz w:val="24"/>
          <w:szCs w:val="24"/>
        </w:rPr>
        <w:t>.2025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№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1.  </w:t>
      </w:r>
      <w:r w:rsidRPr="004A6327">
        <w:rPr>
          <w:rFonts w:hAnsi="Times New Roman" w:cs="Times New Roman"/>
          <w:color w:val="000000"/>
          <w:sz w:val="24"/>
          <w:szCs w:val="24"/>
        </w:rPr>
        <w:t>были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утверждены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изменения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входит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рабочая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Программа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состоит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вариативной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частей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Обязательная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часть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оформлена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Вариативная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часть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авторские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парциальные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отражают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специфику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потребности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мнение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которых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проходит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Выбрана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парциальная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«Детство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краем»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плана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графика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мониторинга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инфраструктуры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приказом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МБДОУ«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06.04.2023 </w:t>
      </w:r>
      <w:r w:rsidRPr="004A6327">
        <w:rPr>
          <w:rFonts w:hAnsi="Times New Roman" w:cs="Times New Roman"/>
          <w:color w:val="000000"/>
          <w:sz w:val="24"/>
          <w:szCs w:val="24"/>
        </w:rPr>
        <w:t>№</w:t>
      </w:r>
      <w:r w:rsidRPr="004A6327">
        <w:rPr>
          <w:rFonts w:hAnsi="Times New Roman" w:cs="Times New Roman"/>
          <w:color w:val="000000"/>
          <w:sz w:val="24"/>
          <w:szCs w:val="24"/>
        </w:rPr>
        <w:t>102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была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проведена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степени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РППС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рекомендациям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ходе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контроля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выявлено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созданная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РППС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учитывает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реализуемой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каждой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игрушек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каждой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РППС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обладает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свойствами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открытой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выполняет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воспитывающую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стимулирующую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функции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ОВЗ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инвалидов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ТНР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ОНР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ЗПР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разработаны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общеразвивающей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направленности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Махнёвском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функционируют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8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них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2037"/>
        <w:gridCol w:w="2007"/>
        <w:gridCol w:w="1958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</w:p>
        </w:tc>
      </w:tr>
      <w:tr w:rsidR="004D3204" w:rsidRPr="004A6327" w:rsidTr="004D3204">
        <w:trPr>
          <w:trHeight w:val="3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A6327">
              <w:rPr>
                <w:rFonts w:ascii="Times New Roman" w:hAnsi="Times New Roman" w:cs="Times New Roman"/>
              </w:rPr>
              <w:t xml:space="preserve">Ясли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</w:pPr>
            <w:r>
              <w:t>20</w:t>
            </w:r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ладшая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</w:pPr>
            <w:r>
              <w:t>31</w:t>
            </w:r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Старшая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Подготовительная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</w:pPr>
            <w:r>
              <w:t>26</w:t>
            </w:r>
          </w:p>
        </w:tc>
      </w:tr>
      <w:tr w:rsidR="004A6327" w:rsidRPr="004A6327" w:rsidTr="004D320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D3204" w:rsidRDefault="004D3204" w:rsidP="004A6327">
            <w:pPr>
              <w:spacing w:before="100" w:beforeAutospacing="1" w:after="100" w:afterAutospacing="1" w:line="240" w:lineRule="auto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</w:pPr>
            <w:r>
              <w:t>122</w:t>
            </w:r>
          </w:p>
        </w:tc>
      </w:tr>
    </w:tbl>
    <w:p w:rsidR="004D3204" w:rsidRDefault="004D3204" w:rsidP="004A6327">
      <w:pPr>
        <w:spacing w:before="100" w:beforeAutospacing="1" w:after="100" w:afterAutospacing="1" w:line="240" w:lineRule="auto"/>
        <w:rPr>
          <w:rFonts w:hAnsi="Times New Roman" w:cs="Times New Roman"/>
          <w:bCs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bCs/>
          <w:color w:val="000000"/>
          <w:sz w:val="24"/>
          <w:szCs w:val="24"/>
        </w:rPr>
      </w:pPr>
      <w:r w:rsidRPr="004A6327">
        <w:rPr>
          <w:rFonts w:hAnsi="Times New Roman" w:cs="Times New Roman"/>
          <w:bCs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>филиалах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>функционирует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>одной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>разновозрастной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Cs/>
          <w:color w:val="000000"/>
          <w:sz w:val="24"/>
          <w:szCs w:val="24"/>
        </w:rPr>
        <w:t>группе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1627"/>
        <w:gridCol w:w="2007"/>
        <w:gridCol w:w="1958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</w:p>
        </w:tc>
      </w:tr>
      <w:tr w:rsidR="004D3204" w:rsidRPr="004A6327" w:rsidTr="004D3204">
        <w:trPr>
          <w:trHeight w:val="3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6327">
              <w:rPr>
                <w:rFonts w:ascii="Times New Roman" w:hAnsi="Times New Roman" w:cs="Times New Roman"/>
              </w:rPr>
              <w:t>Измоденовский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204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6327">
              <w:rPr>
                <w:rFonts w:ascii="Times New Roman" w:hAnsi="Times New Roman" w:cs="Times New Roman"/>
              </w:rPr>
              <w:t>Мугайский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D3204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Санкинский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4A6327" w:rsidRPr="004A6327" w:rsidTr="004D320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D320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задач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модулям</w:t>
      </w:r>
      <w:r w:rsidRPr="004A6327">
        <w:rPr>
          <w:rFonts w:hAnsi="Times New Roman" w:cs="Times New Roman"/>
          <w:color w:val="000000"/>
          <w:sz w:val="24"/>
          <w:szCs w:val="24"/>
        </w:rPr>
        <w:t>):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нравственной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основ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гражданских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ценностей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гражданской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идентичности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социокультурных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ценностей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межэтнического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взаимодействия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информационной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экологической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воспитание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труда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FA7DD6" w:rsidRPr="004A6327" w:rsidRDefault="004A6327" w:rsidP="00FA7DD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оформлен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себя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групповые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строится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с</w:t>
      </w:r>
      <w:r w:rsidR="00FA7DD6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особенностей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lastRenderedPageBreak/>
        <w:t>детей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с</w:t>
      </w:r>
      <w:r w:rsidR="00FA7DD6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разнообразных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форм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и</w:t>
      </w:r>
      <w:r w:rsidR="00FA7DD6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методов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FA7DD6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тесной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взаимосвязи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воспитателей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специалистов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и</w:t>
      </w:r>
      <w:r w:rsidR="00FA7DD6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="00FA7DD6"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097E12" w:rsidRDefault="004A6327" w:rsidP="004A6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contextualSpacing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составлен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календарного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ascii="Times New Roman" w:hAnsi="Times New Roman" w:cs="Times New Roman"/>
          <w:sz w:val="24"/>
          <w:szCs w:val="24"/>
        </w:rPr>
        <w:t>Основное внимание уделялось патриотическому воспитанию детей. Государственный флаг обязательно вносился на все государственный праздники. Организованны экскурсии по посёлку с целью ознакомления детей с родным краем, организованно взаимодействие с муз</w:t>
      </w:r>
      <w:r w:rsidR="00FA7DD6">
        <w:rPr>
          <w:rFonts w:ascii="Times New Roman" w:hAnsi="Times New Roman" w:cs="Times New Roman"/>
          <w:sz w:val="24"/>
          <w:szCs w:val="24"/>
        </w:rPr>
        <w:t>еем, домом культуры</w:t>
      </w:r>
      <w:r w:rsidR="00097E12">
        <w:rPr>
          <w:rFonts w:ascii="Times New Roman" w:hAnsi="Times New Roman" w:cs="Times New Roman"/>
          <w:sz w:val="24"/>
          <w:szCs w:val="24"/>
        </w:rPr>
        <w:t>, со школой, музыкальной школой, физкультурно-спортивным комплексом «Ермак».</w:t>
      </w:r>
      <w:r w:rsidR="00FA7DD6">
        <w:rPr>
          <w:rFonts w:ascii="Times New Roman" w:hAnsi="Times New Roman" w:cs="Times New Roman"/>
          <w:sz w:val="24"/>
          <w:szCs w:val="24"/>
        </w:rPr>
        <w:t xml:space="preserve"> </w:t>
      </w:r>
      <w:r w:rsidRPr="004A6327">
        <w:rPr>
          <w:rFonts w:ascii="Times New Roman" w:hAnsi="Times New Roman" w:cs="Times New Roman"/>
          <w:sz w:val="24"/>
          <w:szCs w:val="24"/>
        </w:rPr>
        <w:t xml:space="preserve">Воспитанники были привлечены к поздравительным акциям людей разных профессий, с целью воспитания и уважения к людям труда: учителей и работников детского сада, ветеранов педагогического труда, мужчин в День Защитников Отечества, женщин в Международный женский день, работников пожарной охраны, работников музея, инвалидов, участников СВО.  </w:t>
      </w:r>
      <w:r w:rsidRPr="004A6327">
        <w:rPr>
          <w:rFonts w:ascii="Times New Roman" w:hAnsi="Times New Roman" w:cs="Times New Roman"/>
          <w:color w:val="000000"/>
          <w:sz w:val="24"/>
          <w:szCs w:val="24"/>
        </w:rPr>
        <w:t xml:space="preserve"> Был организован онлайн-конкурс рисунков «День пожилого человека», экологическая акция «Бумаге вторую жизнь», акция «Сад связь поколений». </w:t>
      </w:r>
      <w:r w:rsidRPr="004A6327">
        <w:rPr>
          <w:rFonts w:hAnsi="Times New Roman" w:cs="Times New Roman"/>
          <w:color w:val="000000"/>
          <w:sz w:val="24"/>
          <w:szCs w:val="24"/>
        </w:rPr>
        <w:t>Дети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сотрудники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приняли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97E12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097E12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97E12" w:rsidRPr="004A6327">
        <w:rPr>
          <w:rFonts w:hAnsi="Times New Roman" w:cs="Times New Roman"/>
          <w:color w:val="000000"/>
          <w:sz w:val="24"/>
          <w:szCs w:val="24"/>
        </w:rPr>
        <w:t>благотворительных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акциях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«Тепло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героя»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«Покорми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птиц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зимой»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Дети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приняли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фестивале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патриотической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песни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«Родина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! </w:t>
      </w:r>
      <w:r w:rsidRPr="004A6327">
        <w:rPr>
          <w:rFonts w:hAnsi="Times New Roman" w:cs="Times New Roman"/>
          <w:color w:val="000000"/>
          <w:sz w:val="24"/>
          <w:szCs w:val="24"/>
        </w:rPr>
        <w:t>Армия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! </w:t>
      </w:r>
      <w:r w:rsidRPr="004A6327">
        <w:rPr>
          <w:rFonts w:hAnsi="Times New Roman" w:cs="Times New Roman"/>
          <w:color w:val="000000"/>
          <w:sz w:val="24"/>
          <w:szCs w:val="24"/>
        </w:rPr>
        <w:t>Долг</w:t>
      </w:r>
      <w:r w:rsidRPr="004A6327">
        <w:rPr>
          <w:rFonts w:hAnsi="Times New Roman" w:cs="Times New Roman"/>
          <w:color w:val="000000"/>
          <w:sz w:val="24"/>
          <w:szCs w:val="24"/>
        </w:rPr>
        <w:t>!</w:t>
      </w:r>
      <w:r w:rsidRPr="004A6327">
        <w:rPr>
          <w:rFonts w:hAnsi="Times New Roman" w:cs="Times New Roman"/>
          <w:color w:val="000000"/>
          <w:sz w:val="24"/>
          <w:szCs w:val="24"/>
        </w:rPr>
        <w:t>»</w:t>
      </w:r>
    </w:p>
    <w:p w:rsidR="004A6327" w:rsidRPr="004A6327" w:rsidRDefault="004A6327" w:rsidP="004A6327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Привлечение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народной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культуре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традициям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одна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главных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задач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праздники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Осени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встречи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>весны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колядки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святки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масленица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физкультурные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досуги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народными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экскурсии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музей</w:t>
      </w:r>
      <w:r w:rsidR="00FA7DD6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Чтобы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выбрать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стратегию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3249B">
        <w:rPr>
          <w:rFonts w:hAnsi="Times New Roman" w:cs="Times New Roman"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анализ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состава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4A5C1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5C12">
        <w:rPr>
          <w:rFonts w:hAnsi="Times New Roman" w:cs="Times New Roman"/>
          <w:color w:val="000000"/>
          <w:sz w:val="24"/>
          <w:szCs w:val="24"/>
        </w:rPr>
        <w:t>в</w:t>
      </w:r>
      <w:r w:rsidR="004A5C1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A5C12">
        <w:rPr>
          <w:rFonts w:hAnsi="Times New Roman" w:cs="Times New Roman"/>
          <w:color w:val="000000"/>
          <w:sz w:val="24"/>
          <w:szCs w:val="24"/>
        </w:rPr>
        <w:t>Махнёвском</w:t>
      </w:r>
      <w:proofErr w:type="spellEnd"/>
      <w:r w:rsidR="004A5C1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5C12">
        <w:rPr>
          <w:rFonts w:hAnsi="Times New Roman" w:cs="Times New Roman"/>
          <w:color w:val="000000"/>
          <w:sz w:val="24"/>
          <w:szCs w:val="24"/>
        </w:rPr>
        <w:t>детском</w:t>
      </w:r>
      <w:r w:rsidR="004A5C1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5C12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Количество</w:t>
      </w:r>
      <w:r w:rsidR="00420A63">
        <w:rPr>
          <w:rFonts w:hAnsi="Times New Roman" w:cs="Times New Roman"/>
          <w:color w:val="000000"/>
          <w:sz w:val="24"/>
          <w:szCs w:val="24"/>
        </w:rPr>
        <w:t xml:space="preserve"> 98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семей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6"/>
        <w:gridCol w:w="1876"/>
        <w:gridCol w:w="4809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5C12" w:rsidP="004A6327">
            <w:pPr>
              <w:spacing w:before="100" w:beforeAutospacing="1" w:after="100" w:afterAutospacing="1" w:line="240" w:lineRule="auto"/>
            </w:pPr>
            <w:r>
              <w:t>7</w:t>
            </w:r>
            <w:r w:rsidR="004A6327" w:rsidRPr="004A5C1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5C12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  <w:r w:rsidR="004A6327" w:rsidRPr="004A5C12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5C12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5C12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5C12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="004A6327" w:rsidRPr="004A5C12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87C64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5C12" w:rsidP="004A6327">
            <w:pPr>
              <w:spacing w:before="100" w:beforeAutospacing="1" w:after="100" w:afterAutospacing="1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6327" w:rsidRPr="004A5C1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6327" w:rsidP="004A6327">
            <w:pPr>
              <w:spacing w:before="100" w:beforeAutospacing="1" w:after="100" w:afterAutospacing="1" w:line="240" w:lineRule="auto"/>
            </w:pP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6327" w:rsidP="004A6327">
            <w:pPr>
              <w:spacing w:before="100" w:beforeAutospacing="1" w:after="100" w:afterAutospacing="1" w:line="240" w:lineRule="auto"/>
            </w:pP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6327" w:rsidP="004A6327">
            <w:pPr>
              <w:spacing w:before="100" w:beforeAutospacing="1" w:after="100" w:afterAutospacing="1" w:line="240" w:lineRule="auto"/>
            </w:pP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A6327" w:rsidRPr="004A5C12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5C12">
        <w:rPr>
          <w:rFonts w:hAnsi="Times New Roman" w:cs="Times New Roman"/>
          <w:color w:val="000000"/>
          <w:sz w:val="24"/>
          <w:szCs w:val="24"/>
        </w:rPr>
        <w:t>Характеристика</w:t>
      </w:r>
      <w:r w:rsidRPr="004A5C1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5C12">
        <w:rPr>
          <w:rFonts w:hAnsi="Times New Roman" w:cs="Times New Roman"/>
          <w:color w:val="000000"/>
          <w:sz w:val="24"/>
          <w:szCs w:val="24"/>
        </w:rPr>
        <w:t>семей</w:t>
      </w:r>
      <w:r w:rsidRPr="004A5C1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5C12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5C12">
        <w:rPr>
          <w:rFonts w:hAnsi="Times New Roman" w:cs="Times New Roman"/>
          <w:color w:val="000000"/>
          <w:sz w:val="24"/>
          <w:szCs w:val="24"/>
        </w:rPr>
        <w:t>количеству</w:t>
      </w:r>
      <w:r w:rsidRPr="004A5C1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5C12">
        <w:rPr>
          <w:rFonts w:hAnsi="Times New Roman" w:cs="Times New Roman"/>
          <w:color w:val="000000"/>
          <w:sz w:val="24"/>
          <w:szCs w:val="24"/>
        </w:rPr>
        <w:t>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9"/>
        <w:gridCol w:w="1857"/>
        <w:gridCol w:w="4695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6327" w:rsidP="004A6327">
            <w:pPr>
              <w:spacing w:before="100" w:beforeAutospacing="1" w:after="100" w:afterAutospacing="1" w:line="240" w:lineRule="auto"/>
            </w:pP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A6327" w:rsidP="004A6327">
            <w:pPr>
              <w:spacing w:before="100" w:beforeAutospacing="1" w:after="100" w:afterAutospacing="1" w:line="240" w:lineRule="auto"/>
            </w:pP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5C12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20A63" w:rsidP="004A6327">
            <w:pPr>
              <w:spacing w:before="100" w:beforeAutospacing="1" w:after="100" w:afterAutospacing="1" w:line="240" w:lineRule="auto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20A63" w:rsidRDefault="00420A63" w:rsidP="004A6327">
            <w:pPr>
              <w:spacing w:before="100" w:beforeAutospacing="1" w:after="100" w:afterAutospacing="1" w:line="240" w:lineRule="auto"/>
            </w:pPr>
            <w:r>
              <w:t>16 %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Два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5C12" w:rsidRDefault="00420A63" w:rsidP="004A6327">
            <w:pPr>
              <w:spacing w:before="100" w:beforeAutospacing="1" w:after="100" w:afterAutospacing="1" w:line="240" w:lineRule="auto"/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20A63" w:rsidRDefault="00420A63" w:rsidP="004A6327">
            <w:pPr>
              <w:spacing w:before="100" w:beforeAutospacing="1" w:after="100" w:afterAutospacing="1" w:line="240" w:lineRule="auto"/>
            </w:pPr>
            <w:r>
              <w:t>34 %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Три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20A63" w:rsidRDefault="00420A63" w:rsidP="004A6327">
            <w:pPr>
              <w:spacing w:before="100" w:beforeAutospacing="1" w:after="100" w:afterAutospacing="1" w:line="240" w:lineRule="auto"/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20A63" w:rsidRDefault="00420A63" w:rsidP="004A6327">
            <w:pPr>
              <w:spacing w:before="100" w:beforeAutospacing="1" w:after="100" w:afterAutospacing="1" w:line="240" w:lineRule="auto"/>
            </w:pPr>
            <w:r>
              <w:t>50 %</w:t>
            </w:r>
          </w:p>
        </w:tc>
      </w:tr>
    </w:tbl>
    <w:p w:rsidR="00420A63" w:rsidRDefault="00420A63" w:rsidP="004A5C12">
      <w:pPr>
        <w:rPr>
          <w:rFonts w:hAnsi="Times New Roman" w:cs="Times New Roman"/>
          <w:color w:val="000000"/>
          <w:sz w:val="24"/>
          <w:szCs w:val="24"/>
        </w:rPr>
      </w:pPr>
    </w:p>
    <w:p w:rsidR="004A5C12" w:rsidRDefault="00420A63" w:rsidP="004A5C12">
      <w:pPr>
        <w:rPr>
          <w:rFonts w:ascii="Times New Roman" w:hAnsi="Times New Roman" w:cs="Times New Roman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Количество</w:t>
      </w:r>
      <w:r w:rsidRPr="00420A6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Санкинском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-7</w:t>
      </w:r>
    </w:p>
    <w:p w:rsidR="004A5C12" w:rsidRPr="004A5C12" w:rsidRDefault="004A5C12" w:rsidP="004A5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4A5C12">
        <w:rPr>
          <w:rFonts w:ascii="Times New Roman" w:hAnsi="Times New Roman" w:cs="Times New Roman"/>
          <w:sz w:val="24"/>
          <w:szCs w:val="24"/>
        </w:rPr>
        <w:t xml:space="preserve">арактеристика семей по составу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3264"/>
        <w:gridCol w:w="3417"/>
      </w:tblGrid>
      <w:tr w:rsidR="004A5C12" w:rsidRPr="004A5C12" w:rsidTr="004A5C12">
        <w:tc>
          <w:tcPr>
            <w:tcW w:w="2405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семьи </w:t>
            </w:r>
          </w:p>
        </w:tc>
        <w:tc>
          <w:tcPr>
            <w:tcW w:w="3402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</w:t>
            </w:r>
          </w:p>
        </w:tc>
        <w:tc>
          <w:tcPr>
            <w:tcW w:w="3538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количества семей воспитанников </w:t>
            </w:r>
          </w:p>
        </w:tc>
      </w:tr>
      <w:tr w:rsidR="004A5C12" w:rsidRPr="004A5C12" w:rsidTr="004A5C12">
        <w:tc>
          <w:tcPr>
            <w:tcW w:w="2405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402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</w:tr>
      <w:tr w:rsidR="004A5C12" w:rsidRPr="004A5C12" w:rsidTr="004A5C12">
        <w:tc>
          <w:tcPr>
            <w:tcW w:w="2405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402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4A5C12" w:rsidRPr="004A5C12" w:rsidTr="004A5C12">
        <w:tc>
          <w:tcPr>
            <w:tcW w:w="2405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402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A5C12" w:rsidRPr="004A5C12" w:rsidTr="004A5C12">
        <w:tc>
          <w:tcPr>
            <w:tcW w:w="2405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3402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A5C12" w:rsidRPr="004A5C12" w:rsidRDefault="004A5C12" w:rsidP="004A5C12">
      <w:pPr>
        <w:rPr>
          <w:rFonts w:ascii="Times New Roman" w:hAnsi="Times New Roman" w:cs="Times New Roman"/>
          <w:sz w:val="24"/>
          <w:szCs w:val="24"/>
        </w:rPr>
      </w:pPr>
    </w:p>
    <w:p w:rsidR="004A5C12" w:rsidRPr="004A5C12" w:rsidRDefault="004A5C12" w:rsidP="004A5C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4A5C12">
        <w:rPr>
          <w:rFonts w:ascii="Times New Roman" w:hAnsi="Times New Roman" w:cs="Times New Roman"/>
          <w:sz w:val="24"/>
          <w:szCs w:val="24"/>
        </w:rPr>
        <w:t xml:space="preserve">арактеристика семей по количеству детей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3264"/>
        <w:gridCol w:w="3417"/>
      </w:tblGrid>
      <w:tr w:rsidR="004A5C12" w:rsidRPr="004A5C12" w:rsidTr="00420A63">
        <w:tc>
          <w:tcPr>
            <w:tcW w:w="2336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семье </w:t>
            </w:r>
          </w:p>
        </w:tc>
        <w:tc>
          <w:tcPr>
            <w:tcW w:w="3264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</w:t>
            </w:r>
          </w:p>
        </w:tc>
        <w:tc>
          <w:tcPr>
            <w:tcW w:w="3417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семей воспитанников </w:t>
            </w:r>
          </w:p>
        </w:tc>
      </w:tr>
      <w:tr w:rsidR="004A5C12" w:rsidRPr="004A5C12" w:rsidTr="00420A63">
        <w:tc>
          <w:tcPr>
            <w:tcW w:w="2336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Один ребёнок</w:t>
            </w:r>
          </w:p>
        </w:tc>
        <w:tc>
          <w:tcPr>
            <w:tcW w:w="3264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4A5C12" w:rsidRPr="004A5C12" w:rsidTr="00420A63">
        <w:tc>
          <w:tcPr>
            <w:tcW w:w="2336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Два ребёнка</w:t>
            </w:r>
          </w:p>
        </w:tc>
        <w:tc>
          <w:tcPr>
            <w:tcW w:w="3264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4A5C12" w:rsidRPr="004A5C12" w:rsidTr="00420A63">
        <w:tc>
          <w:tcPr>
            <w:tcW w:w="2336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Три ребёнка и больше </w:t>
            </w:r>
          </w:p>
        </w:tc>
        <w:tc>
          <w:tcPr>
            <w:tcW w:w="3264" w:type="dxa"/>
          </w:tcPr>
          <w:p w:rsidR="004A5C12" w:rsidRPr="004A5C12" w:rsidRDefault="004A5C12" w:rsidP="004A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7" w:type="dxa"/>
          </w:tcPr>
          <w:p w:rsidR="004A5C12" w:rsidRPr="004A5C12" w:rsidRDefault="004A5C12" w:rsidP="004A5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71%</w:t>
            </w:r>
          </w:p>
        </w:tc>
      </w:tr>
    </w:tbl>
    <w:p w:rsidR="00420A63" w:rsidRDefault="00420A63" w:rsidP="00420A63">
      <w:pPr>
        <w:rPr>
          <w:rFonts w:hAnsi="Times New Roman" w:cs="Times New Roman"/>
          <w:color w:val="000000"/>
          <w:sz w:val="24"/>
          <w:szCs w:val="24"/>
        </w:rPr>
      </w:pPr>
    </w:p>
    <w:p w:rsidR="00420A63" w:rsidRDefault="00420A63" w:rsidP="00420A63">
      <w:pPr>
        <w:rPr>
          <w:rFonts w:ascii="Times New Roman" w:hAnsi="Times New Roman" w:cs="Times New Roman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420A6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Мугайском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-</w:t>
      </w:r>
      <w:r w:rsidR="004363A2">
        <w:rPr>
          <w:rFonts w:hAnsi="Times New Roman" w:cs="Times New Roman"/>
          <w:color w:val="000000"/>
          <w:sz w:val="24"/>
          <w:szCs w:val="24"/>
        </w:rPr>
        <w:t xml:space="preserve"> 10</w:t>
      </w:r>
    </w:p>
    <w:p w:rsidR="00420A63" w:rsidRPr="004A5C12" w:rsidRDefault="00420A63" w:rsidP="0042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4A5C12">
        <w:rPr>
          <w:rFonts w:ascii="Times New Roman" w:hAnsi="Times New Roman" w:cs="Times New Roman"/>
          <w:sz w:val="24"/>
          <w:szCs w:val="24"/>
        </w:rPr>
        <w:t xml:space="preserve">арактеристика семей по составу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3264"/>
        <w:gridCol w:w="3417"/>
      </w:tblGrid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семьи 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количества семей воспитанников 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3402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8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402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20A63" w:rsidRPr="004A5C12" w:rsidRDefault="00420A63" w:rsidP="00420A63">
      <w:pPr>
        <w:rPr>
          <w:rFonts w:ascii="Times New Roman" w:hAnsi="Times New Roman" w:cs="Times New Roman"/>
          <w:sz w:val="24"/>
          <w:szCs w:val="24"/>
        </w:rPr>
      </w:pPr>
    </w:p>
    <w:p w:rsidR="00420A63" w:rsidRPr="004A5C12" w:rsidRDefault="00420A63" w:rsidP="0042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4A5C12">
        <w:rPr>
          <w:rFonts w:ascii="Times New Roman" w:hAnsi="Times New Roman" w:cs="Times New Roman"/>
          <w:sz w:val="24"/>
          <w:szCs w:val="24"/>
        </w:rPr>
        <w:t xml:space="preserve">арактеристика семей по количеству детей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3264"/>
        <w:gridCol w:w="3417"/>
      </w:tblGrid>
      <w:tr w:rsidR="00420A63" w:rsidRPr="004A5C12" w:rsidTr="00420A63">
        <w:tc>
          <w:tcPr>
            <w:tcW w:w="2336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семье </w:t>
            </w:r>
          </w:p>
        </w:tc>
        <w:tc>
          <w:tcPr>
            <w:tcW w:w="3264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</w:t>
            </w:r>
          </w:p>
        </w:tc>
        <w:tc>
          <w:tcPr>
            <w:tcW w:w="3417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семей воспитанников </w:t>
            </w:r>
          </w:p>
        </w:tc>
      </w:tr>
      <w:tr w:rsidR="00420A63" w:rsidRPr="004A5C12" w:rsidTr="00420A63">
        <w:tc>
          <w:tcPr>
            <w:tcW w:w="2336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Один ребёнок</w:t>
            </w:r>
          </w:p>
        </w:tc>
        <w:tc>
          <w:tcPr>
            <w:tcW w:w="3264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7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20A63" w:rsidRPr="004A5C12" w:rsidTr="00420A63">
        <w:tc>
          <w:tcPr>
            <w:tcW w:w="2336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Два ребёнка</w:t>
            </w:r>
          </w:p>
        </w:tc>
        <w:tc>
          <w:tcPr>
            <w:tcW w:w="3264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7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420A63" w:rsidRPr="004A5C12" w:rsidTr="00420A63">
        <w:tc>
          <w:tcPr>
            <w:tcW w:w="2336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Три ребёнка и больше </w:t>
            </w:r>
          </w:p>
        </w:tc>
        <w:tc>
          <w:tcPr>
            <w:tcW w:w="3264" w:type="dxa"/>
          </w:tcPr>
          <w:p w:rsidR="00420A63" w:rsidRPr="004A5C12" w:rsidRDefault="004363A2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7" w:type="dxa"/>
          </w:tcPr>
          <w:p w:rsidR="00420A63" w:rsidRPr="004A5C12" w:rsidRDefault="004363A2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40</w:t>
            </w:r>
            <w:r w:rsidR="00420A63" w:rsidRPr="004A5C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20A63" w:rsidRDefault="00420A63" w:rsidP="00420A63">
      <w:pPr>
        <w:rPr>
          <w:rFonts w:hAnsi="Times New Roman" w:cs="Times New Roman"/>
          <w:color w:val="000000"/>
          <w:sz w:val="24"/>
          <w:szCs w:val="24"/>
        </w:rPr>
      </w:pPr>
    </w:p>
    <w:p w:rsidR="00420A63" w:rsidRDefault="00420A63" w:rsidP="00420A63">
      <w:pPr>
        <w:rPr>
          <w:rFonts w:ascii="Times New Roman" w:hAnsi="Times New Roman" w:cs="Times New Roman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420A6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Измоденовском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 -</w:t>
      </w:r>
      <w:r w:rsidR="00632FDF">
        <w:rPr>
          <w:rFonts w:hAnsi="Times New Roman" w:cs="Times New Roman"/>
          <w:color w:val="000000"/>
          <w:sz w:val="24"/>
          <w:szCs w:val="24"/>
        </w:rPr>
        <w:t xml:space="preserve"> 12</w:t>
      </w:r>
    </w:p>
    <w:p w:rsidR="00420A63" w:rsidRPr="004A5C12" w:rsidRDefault="00420A63" w:rsidP="0042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4A5C12">
        <w:rPr>
          <w:rFonts w:ascii="Times New Roman" w:hAnsi="Times New Roman" w:cs="Times New Roman"/>
          <w:sz w:val="24"/>
          <w:szCs w:val="24"/>
        </w:rPr>
        <w:t xml:space="preserve">арактеристика семей по составу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3264"/>
        <w:gridCol w:w="3417"/>
      </w:tblGrid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состав семьи 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количества семей воспитанников 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полная</w:t>
            </w:r>
          </w:p>
        </w:tc>
        <w:tc>
          <w:tcPr>
            <w:tcW w:w="3402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8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402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20A63" w:rsidRPr="004A5C12" w:rsidRDefault="00420A63" w:rsidP="00420A63">
      <w:pPr>
        <w:rPr>
          <w:rFonts w:ascii="Times New Roman" w:hAnsi="Times New Roman" w:cs="Times New Roman"/>
          <w:sz w:val="24"/>
          <w:szCs w:val="24"/>
        </w:rPr>
      </w:pPr>
    </w:p>
    <w:p w:rsidR="00420A63" w:rsidRPr="004A5C12" w:rsidRDefault="00420A63" w:rsidP="00420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4A5C12">
        <w:rPr>
          <w:rFonts w:ascii="Times New Roman" w:hAnsi="Times New Roman" w:cs="Times New Roman"/>
          <w:sz w:val="24"/>
          <w:szCs w:val="24"/>
        </w:rPr>
        <w:t xml:space="preserve">арактеристика семей по количеству детей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3264"/>
        <w:gridCol w:w="3417"/>
      </w:tblGrid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семье </w:t>
            </w:r>
          </w:p>
        </w:tc>
        <w:tc>
          <w:tcPr>
            <w:tcW w:w="3402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 </w:t>
            </w:r>
          </w:p>
        </w:tc>
        <w:tc>
          <w:tcPr>
            <w:tcW w:w="3538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семей воспитанников 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Один ребёнок</w:t>
            </w:r>
          </w:p>
        </w:tc>
        <w:tc>
          <w:tcPr>
            <w:tcW w:w="3402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>Два ребёнка</w:t>
            </w:r>
          </w:p>
        </w:tc>
        <w:tc>
          <w:tcPr>
            <w:tcW w:w="3402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420A63" w:rsidRPr="004A5C12" w:rsidTr="00075BFE">
        <w:tc>
          <w:tcPr>
            <w:tcW w:w="2405" w:type="dxa"/>
          </w:tcPr>
          <w:p w:rsidR="00420A63" w:rsidRPr="004A5C12" w:rsidRDefault="00420A63" w:rsidP="00075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C12">
              <w:rPr>
                <w:rFonts w:ascii="Times New Roman" w:hAnsi="Times New Roman" w:cs="Times New Roman"/>
                <w:sz w:val="24"/>
                <w:szCs w:val="24"/>
              </w:rPr>
              <w:t xml:space="preserve">Три ребёнка и больше </w:t>
            </w:r>
          </w:p>
        </w:tc>
        <w:tc>
          <w:tcPr>
            <w:tcW w:w="3402" w:type="dxa"/>
          </w:tcPr>
          <w:p w:rsidR="00420A63" w:rsidRPr="004A5C12" w:rsidRDefault="00632FDF" w:rsidP="00075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8" w:type="dxa"/>
          </w:tcPr>
          <w:p w:rsidR="00420A63" w:rsidRPr="004A5C12" w:rsidRDefault="00632FDF" w:rsidP="0063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</w:tbl>
    <w:p w:rsidR="00F74F94" w:rsidRDefault="00F74F94" w:rsidP="004A63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изучения социального паспорта семьи спланирована работа с учетом их социального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статуса:  многодетные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семьи, молодые семьи.</w:t>
      </w:r>
    </w:p>
    <w:p w:rsidR="004A6327" w:rsidRDefault="004A6327" w:rsidP="004A63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 xml:space="preserve">Проведена работа с целевыми группами: семьями, которые находятся в трудной жизненной ситуации и социально опасном положении, детьми из группы риска.  На </w:t>
      </w:r>
      <w:proofErr w:type="spellStart"/>
      <w:r w:rsidR="0053249B">
        <w:rPr>
          <w:rFonts w:ascii="Times New Roman" w:hAnsi="Times New Roman" w:cs="Times New Roman"/>
          <w:sz w:val="24"/>
          <w:szCs w:val="24"/>
        </w:rPr>
        <w:t>внутрисадовском</w:t>
      </w:r>
      <w:proofErr w:type="spellEnd"/>
      <w:r w:rsidR="0053249B">
        <w:rPr>
          <w:rFonts w:ascii="Times New Roman" w:hAnsi="Times New Roman" w:cs="Times New Roman"/>
          <w:sz w:val="24"/>
          <w:szCs w:val="24"/>
        </w:rPr>
        <w:t xml:space="preserve"> учете состоит 5</w:t>
      </w:r>
      <w:r w:rsidRPr="004A6327">
        <w:rPr>
          <w:rFonts w:ascii="Times New Roman" w:hAnsi="Times New Roman" w:cs="Times New Roman"/>
          <w:sz w:val="24"/>
          <w:szCs w:val="24"/>
        </w:rPr>
        <w:t xml:space="preserve"> семей. Работа велась в тесном взаимодействии с органами профилактики: центр помощи семьи и детям, ТКДН, 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соцполитика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Махнёвская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 больница. Ведется работа в автоматизированной информационной системе «Подросток».</w:t>
      </w:r>
    </w:p>
    <w:p w:rsidR="004A6327" w:rsidRDefault="004A6327" w:rsidP="004A63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В плане мероприятий д</w:t>
      </w:r>
      <w:r w:rsidR="0053249B">
        <w:rPr>
          <w:rFonts w:ascii="Times New Roman" w:hAnsi="Times New Roman" w:cs="Times New Roman"/>
          <w:sz w:val="24"/>
          <w:szCs w:val="24"/>
        </w:rPr>
        <w:t>етского сада в рамках Года Защитника Отечества</w:t>
      </w:r>
      <w:r w:rsidRPr="004A6327">
        <w:rPr>
          <w:rFonts w:ascii="Times New Roman" w:hAnsi="Times New Roman" w:cs="Times New Roman"/>
          <w:sz w:val="24"/>
          <w:szCs w:val="24"/>
        </w:rPr>
        <w:t xml:space="preserve"> предусмотрели совместные с детьми и их родителями встречи, индивидуальное взаимодействие с родителями, конкурсы и акции. Разработан план мероприятий «Года</w:t>
      </w:r>
      <w:r w:rsidR="0053249B" w:rsidRPr="0053249B">
        <w:rPr>
          <w:rFonts w:ascii="Times New Roman" w:hAnsi="Times New Roman" w:cs="Times New Roman"/>
          <w:sz w:val="24"/>
          <w:szCs w:val="24"/>
        </w:rPr>
        <w:t xml:space="preserve"> </w:t>
      </w:r>
      <w:r w:rsidR="0053249B">
        <w:rPr>
          <w:rFonts w:ascii="Times New Roman" w:hAnsi="Times New Roman" w:cs="Times New Roman"/>
          <w:sz w:val="24"/>
          <w:szCs w:val="24"/>
        </w:rPr>
        <w:t>Защитника Отечества</w:t>
      </w:r>
      <w:r w:rsidRPr="004A6327">
        <w:rPr>
          <w:rFonts w:ascii="Times New Roman" w:hAnsi="Times New Roman" w:cs="Times New Roman"/>
          <w:sz w:val="24"/>
          <w:szCs w:val="24"/>
        </w:rPr>
        <w:t xml:space="preserve">». Согласно плану, </w:t>
      </w:r>
      <w:r w:rsidR="0053249B">
        <w:rPr>
          <w:rFonts w:ascii="Times New Roman" w:hAnsi="Times New Roman" w:cs="Times New Roman"/>
          <w:sz w:val="24"/>
          <w:szCs w:val="24"/>
        </w:rPr>
        <w:t>проведено праздничное открытие</w:t>
      </w:r>
      <w:r w:rsidR="00C434EC">
        <w:rPr>
          <w:rFonts w:ascii="Times New Roman" w:hAnsi="Times New Roman" w:cs="Times New Roman"/>
          <w:sz w:val="24"/>
          <w:szCs w:val="24"/>
        </w:rPr>
        <w:t>, парад войск, закрытие Года</w:t>
      </w:r>
      <w:r w:rsidR="00075BFE" w:rsidRPr="00075BFE">
        <w:rPr>
          <w:rFonts w:ascii="Times New Roman" w:hAnsi="Times New Roman" w:cs="Times New Roman"/>
          <w:sz w:val="24"/>
          <w:szCs w:val="24"/>
        </w:rPr>
        <w:t xml:space="preserve"> </w:t>
      </w:r>
      <w:r w:rsidR="00075BFE">
        <w:rPr>
          <w:rFonts w:ascii="Times New Roman" w:hAnsi="Times New Roman" w:cs="Times New Roman"/>
          <w:sz w:val="24"/>
          <w:szCs w:val="24"/>
        </w:rPr>
        <w:t>Защитника Отечества, родители активные участники мероприятий.</w:t>
      </w:r>
    </w:p>
    <w:p w:rsidR="0053249B" w:rsidRDefault="0053249B" w:rsidP="004A63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рамках акции «10000 добрых дел» воспитанники старших групп оказывали помощь малышам младших групп, </w:t>
      </w:r>
      <w:r w:rsidR="00202AB5">
        <w:rPr>
          <w:rFonts w:ascii="Times New Roman" w:hAnsi="Times New Roman" w:cs="Times New Roman"/>
          <w:sz w:val="24"/>
          <w:szCs w:val="24"/>
        </w:rPr>
        <w:t>организовали работу по изготовлению подарков воинам, акцию по безопасности дорожного движения «Письмо водителю», акцию «Покорми птиц зимой»</w:t>
      </w:r>
      <w:r w:rsidR="00672E0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75BFE" w:rsidRDefault="00075BFE" w:rsidP="004A63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мероприятия, которые воспитывают в детях уважение</w:t>
      </w:r>
      <w:r w:rsidR="00F74F94">
        <w:rPr>
          <w:rFonts w:ascii="Times New Roman" w:hAnsi="Times New Roman" w:cs="Times New Roman"/>
          <w:sz w:val="24"/>
          <w:szCs w:val="24"/>
        </w:rPr>
        <w:t xml:space="preserve"> к членам семьи, направленные на воспитание семейных ценностей: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F74F94">
        <w:rPr>
          <w:rFonts w:ascii="Times New Roman" w:hAnsi="Times New Roman" w:cs="Times New Roman"/>
          <w:sz w:val="24"/>
          <w:szCs w:val="24"/>
        </w:rPr>
        <w:t>енб</w:t>
      </w:r>
      <w:proofErr w:type="spellEnd"/>
      <w:r w:rsidR="00F74F94">
        <w:rPr>
          <w:rFonts w:ascii="Times New Roman" w:hAnsi="Times New Roman" w:cs="Times New Roman"/>
          <w:sz w:val="24"/>
          <w:szCs w:val="24"/>
        </w:rPr>
        <w:t xml:space="preserve"> отца, День</w:t>
      </w:r>
      <w:r>
        <w:rPr>
          <w:rFonts w:ascii="Times New Roman" w:hAnsi="Times New Roman" w:cs="Times New Roman"/>
          <w:sz w:val="24"/>
          <w:szCs w:val="24"/>
        </w:rPr>
        <w:t xml:space="preserve"> матери, Д</w:t>
      </w:r>
      <w:r w:rsidR="00F74F9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74F94">
        <w:rPr>
          <w:rFonts w:ascii="Times New Roman" w:hAnsi="Times New Roman" w:cs="Times New Roman"/>
          <w:sz w:val="24"/>
          <w:szCs w:val="24"/>
        </w:rPr>
        <w:t>ь семьи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BFE" w:rsidRPr="004A6327" w:rsidRDefault="00075BFE" w:rsidP="004A63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октябре проведен День открыты</w:t>
      </w:r>
      <w:r w:rsidR="00672E07">
        <w:rPr>
          <w:rFonts w:ascii="Times New Roman" w:hAnsi="Times New Roman" w:cs="Times New Roman"/>
          <w:sz w:val="24"/>
          <w:szCs w:val="24"/>
        </w:rPr>
        <w:t xml:space="preserve">х дверей для родителей. </w:t>
      </w:r>
      <w:proofErr w:type="gramStart"/>
      <w:r w:rsidR="00672E07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День отца»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Дополнительное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202</w:t>
      </w:r>
      <w:r w:rsidR="0053249B">
        <w:rPr>
          <w:rFonts w:hAnsi="Times New Roman" w:cs="Times New Roman"/>
          <w:color w:val="000000"/>
          <w:sz w:val="24"/>
          <w:szCs w:val="24"/>
        </w:rPr>
        <w:t>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общеразвивающие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реализовались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художественному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техническому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физкультурно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оздоровительному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Источник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финансирования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средства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бюджета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Подробная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характеристика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таблице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"/>
        <w:gridCol w:w="3432"/>
        <w:gridCol w:w="1830"/>
        <w:gridCol w:w="963"/>
        <w:gridCol w:w="2332"/>
      </w:tblGrid>
      <w:tr w:rsidR="004A6327" w:rsidRPr="004A6327" w:rsidTr="004D32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A6327" w:rsidRPr="004A6327" w:rsidRDefault="0053249B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2025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Художественное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Изостудия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3-7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325B61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Физкультурно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оздоровительное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Сказочная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53249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Секция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5-7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53249B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DD4E62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4-5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DD4E62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Охват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дополнительным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3249B">
        <w:rPr>
          <w:rFonts w:hAnsi="Times New Roman" w:cs="Times New Roman"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составил</w:t>
      </w:r>
      <w:r w:rsidR="00325B61">
        <w:rPr>
          <w:rFonts w:hAnsi="Times New Roman" w:cs="Times New Roman"/>
          <w:color w:val="000000"/>
          <w:sz w:val="24"/>
          <w:szCs w:val="24"/>
        </w:rPr>
        <w:t xml:space="preserve"> 98 </w:t>
      </w:r>
      <w:r w:rsidR="00325B61">
        <w:rPr>
          <w:rFonts w:hAnsi="Times New Roman" w:cs="Times New Roman"/>
          <w:color w:val="000000"/>
          <w:sz w:val="24"/>
          <w:szCs w:val="24"/>
        </w:rPr>
        <w:t>детей</w:t>
      </w:r>
      <w:r w:rsidR="00325B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5B61">
        <w:rPr>
          <w:rFonts w:hAnsi="Times New Roman" w:cs="Times New Roman"/>
          <w:color w:val="000000"/>
          <w:sz w:val="24"/>
          <w:szCs w:val="24"/>
        </w:rPr>
        <w:t>в</w:t>
      </w:r>
      <w:r w:rsidR="00325B6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5B61">
        <w:rPr>
          <w:rFonts w:hAnsi="Times New Roman" w:cs="Times New Roman"/>
          <w:color w:val="000000"/>
          <w:sz w:val="24"/>
          <w:szCs w:val="24"/>
        </w:rPr>
        <w:t>возрасте</w:t>
      </w:r>
      <w:r w:rsidR="00325B61">
        <w:rPr>
          <w:rFonts w:hAnsi="Times New Roman" w:cs="Times New Roman"/>
          <w:color w:val="000000"/>
          <w:sz w:val="24"/>
          <w:szCs w:val="24"/>
        </w:rPr>
        <w:t xml:space="preserve"> 3-7 </w:t>
      </w:r>
      <w:r w:rsidR="00325B61">
        <w:rPr>
          <w:rFonts w:hAnsi="Times New Roman" w:cs="Times New Roman"/>
          <w:color w:val="000000"/>
          <w:sz w:val="24"/>
          <w:szCs w:val="24"/>
        </w:rPr>
        <w:t>лет</w:t>
      </w:r>
      <w:r w:rsidR="00325B61">
        <w:rPr>
          <w:rFonts w:hAnsi="Times New Roman" w:cs="Times New Roman"/>
          <w:color w:val="000000"/>
          <w:sz w:val="24"/>
          <w:szCs w:val="24"/>
        </w:rPr>
        <w:t>, 62%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87C64" w:rsidRPr="00487C64" w:rsidRDefault="00487C64" w:rsidP="00487C64">
      <w:pPr>
        <w:rPr>
          <w:rFonts w:ascii="Times New Roman" w:hAnsi="Times New Roman" w:cs="Times New Roman"/>
          <w:sz w:val="24"/>
          <w:szCs w:val="24"/>
        </w:rPr>
      </w:pPr>
      <w:r w:rsidRPr="00487C64">
        <w:rPr>
          <w:rFonts w:ascii="Times New Roman" w:hAnsi="Times New Roman" w:cs="Times New Roman"/>
          <w:sz w:val="24"/>
          <w:szCs w:val="24"/>
        </w:rPr>
        <w:t>Численность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7C64">
        <w:rPr>
          <w:rFonts w:ascii="Times New Roman" w:hAnsi="Times New Roman" w:cs="Times New Roman"/>
          <w:sz w:val="24"/>
          <w:szCs w:val="24"/>
        </w:rPr>
        <w:t xml:space="preserve">в возрасте 5-7 лет составляет </w:t>
      </w:r>
      <w:r w:rsidR="0013101D" w:rsidRPr="00487C64">
        <w:rPr>
          <w:rFonts w:ascii="Times New Roman" w:hAnsi="Times New Roman" w:cs="Times New Roman"/>
          <w:sz w:val="24"/>
          <w:szCs w:val="24"/>
        </w:rPr>
        <w:t>57 детей</w:t>
      </w:r>
      <w:r w:rsidR="0013101D">
        <w:rPr>
          <w:rFonts w:ascii="Times New Roman" w:hAnsi="Times New Roman" w:cs="Times New Roman"/>
          <w:sz w:val="24"/>
          <w:szCs w:val="24"/>
        </w:rPr>
        <w:t>, 43 ребенка (</w:t>
      </w:r>
      <w:r w:rsidRPr="00487C64">
        <w:rPr>
          <w:rFonts w:ascii="Times New Roman" w:hAnsi="Times New Roman" w:cs="Times New Roman"/>
          <w:sz w:val="24"/>
          <w:szCs w:val="24"/>
        </w:rPr>
        <w:t xml:space="preserve">это 100% дети </w:t>
      </w:r>
      <w:proofErr w:type="spellStart"/>
      <w:r w:rsidRPr="00487C64">
        <w:rPr>
          <w:rFonts w:ascii="Times New Roman" w:hAnsi="Times New Roman" w:cs="Times New Roman"/>
          <w:sz w:val="24"/>
          <w:szCs w:val="24"/>
        </w:rPr>
        <w:t>Махнёвского</w:t>
      </w:r>
      <w:proofErr w:type="spellEnd"/>
      <w:r w:rsidRPr="00487C64">
        <w:rPr>
          <w:rFonts w:ascii="Times New Roman" w:hAnsi="Times New Roman" w:cs="Times New Roman"/>
          <w:sz w:val="24"/>
          <w:szCs w:val="24"/>
        </w:rPr>
        <w:t xml:space="preserve"> детского сада) из этого возраста,</w:t>
      </w:r>
      <w:r w:rsidR="0013101D">
        <w:rPr>
          <w:rFonts w:ascii="Times New Roman" w:hAnsi="Times New Roman" w:cs="Times New Roman"/>
          <w:sz w:val="24"/>
          <w:szCs w:val="24"/>
        </w:rPr>
        <w:t xml:space="preserve"> охвачены дополнительным образованием</w:t>
      </w:r>
      <w:r w:rsidRPr="00487C64">
        <w:rPr>
          <w:rFonts w:ascii="Times New Roman" w:hAnsi="Times New Roman" w:cs="Times New Roman"/>
          <w:sz w:val="24"/>
          <w:szCs w:val="24"/>
        </w:rPr>
        <w:t xml:space="preserve"> посещающих ДОУ это 75%. Связано это с тем, что в филиалах МБДОУ «</w:t>
      </w:r>
      <w:proofErr w:type="spellStart"/>
      <w:r w:rsidRPr="00487C64">
        <w:rPr>
          <w:rFonts w:ascii="Times New Roman" w:hAnsi="Times New Roman" w:cs="Times New Roman"/>
          <w:sz w:val="24"/>
          <w:szCs w:val="24"/>
        </w:rPr>
        <w:t>Махнёвский</w:t>
      </w:r>
      <w:proofErr w:type="spellEnd"/>
      <w:r w:rsidRPr="00487C64">
        <w:rPr>
          <w:rFonts w:ascii="Times New Roman" w:hAnsi="Times New Roman" w:cs="Times New Roman"/>
          <w:sz w:val="24"/>
          <w:szCs w:val="24"/>
        </w:rPr>
        <w:t xml:space="preserve"> детский сад» не реализуются программы дополнительного образования, в связи с отсутствием специалистов на территориях, детские сады малокомплектные, с одной разновозрастной группой.</w:t>
      </w:r>
    </w:p>
    <w:p w:rsidR="00487C64" w:rsidRPr="00487C64" w:rsidRDefault="00487C64" w:rsidP="00487C64">
      <w:pPr>
        <w:rPr>
          <w:rFonts w:ascii="Times New Roman" w:hAnsi="Times New Roman" w:cs="Times New Roman"/>
          <w:sz w:val="24"/>
          <w:szCs w:val="24"/>
        </w:rPr>
      </w:pPr>
      <w:r w:rsidRPr="00487C64">
        <w:rPr>
          <w:rFonts w:ascii="Times New Roman" w:hAnsi="Times New Roman" w:cs="Times New Roman"/>
          <w:sz w:val="24"/>
          <w:szCs w:val="24"/>
        </w:rPr>
        <w:t>При этом важно отметить, что в дополнительное образование включены дети с ОВЗ – 3 чел.</w:t>
      </w:r>
    </w:p>
    <w:p w:rsidR="00487C64" w:rsidRPr="00487C64" w:rsidRDefault="00487C64" w:rsidP="00325B61">
      <w:pPr>
        <w:jc w:val="both"/>
        <w:rPr>
          <w:rFonts w:ascii="Times New Roman" w:hAnsi="Times New Roman" w:cs="Times New Roman"/>
          <w:sz w:val="24"/>
          <w:szCs w:val="24"/>
        </w:rPr>
      </w:pPr>
      <w:r w:rsidRPr="00487C64">
        <w:rPr>
          <w:rFonts w:ascii="Times New Roman" w:hAnsi="Times New Roman" w:cs="Times New Roman"/>
          <w:sz w:val="24"/>
          <w:szCs w:val="24"/>
        </w:rPr>
        <w:t>В дошкольной образовательной организации существуют определенные трудности в реализации дополнительных общеразвивающих программ и основных общеобразовательных программ дошкольного образования, а именно сочетание выполнения программы и распорядка дня, предусмотренных ФГОС и СанПиН, с реализацией дополнительных программ. Однако, дошкольные образовательные организации осознают поставленную перед ними задачу увеличения охвата воспитанников детских садов дополнительным образованием и движутся к ее реализации.</w:t>
      </w:r>
    </w:p>
    <w:p w:rsidR="00487C64" w:rsidRPr="00487C64" w:rsidRDefault="00487C64" w:rsidP="00325B61">
      <w:pPr>
        <w:jc w:val="both"/>
        <w:rPr>
          <w:rFonts w:ascii="Times New Roman" w:hAnsi="Times New Roman" w:cs="Times New Roman"/>
          <w:sz w:val="24"/>
          <w:szCs w:val="24"/>
        </w:rPr>
      </w:pPr>
      <w:r w:rsidRPr="00487C64">
        <w:rPr>
          <w:rFonts w:ascii="Times New Roman" w:hAnsi="Times New Roman" w:cs="Times New Roman"/>
          <w:sz w:val="24"/>
          <w:szCs w:val="24"/>
        </w:rPr>
        <w:t xml:space="preserve">Большую популярность набирает сдача норм ГТО по программе Всероссийского физкультурно-спортивного комплекса «Готов к труду и обороне», обучающиеся по </w:t>
      </w:r>
      <w:r w:rsidR="00672E07">
        <w:rPr>
          <w:rFonts w:ascii="Times New Roman" w:hAnsi="Times New Roman" w:cs="Times New Roman"/>
          <w:sz w:val="24"/>
          <w:szCs w:val="24"/>
        </w:rPr>
        <w:t>дополнительной программе</w:t>
      </w:r>
      <w:r w:rsidRPr="00487C64">
        <w:rPr>
          <w:rFonts w:ascii="Times New Roman" w:hAnsi="Times New Roman" w:cs="Times New Roman"/>
          <w:sz w:val="24"/>
          <w:szCs w:val="24"/>
        </w:rPr>
        <w:t xml:space="preserve"> физкультурной направленности</w:t>
      </w:r>
      <w:r w:rsidR="00672E07">
        <w:rPr>
          <w:rFonts w:ascii="Times New Roman" w:hAnsi="Times New Roman" w:cs="Times New Roman"/>
          <w:sz w:val="24"/>
          <w:szCs w:val="24"/>
        </w:rPr>
        <w:t xml:space="preserve"> «Спортивные игры»</w:t>
      </w:r>
      <w:r w:rsidRPr="00487C64">
        <w:rPr>
          <w:rFonts w:ascii="Times New Roman" w:hAnsi="Times New Roman" w:cs="Times New Roman"/>
          <w:sz w:val="24"/>
          <w:szCs w:val="24"/>
        </w:rPr>
        <w:t xml:space="preserve"> показывают хорошие результаты. 80% получили значки ГТО.</w:t>
      </w:r>
    </w:p>
    <w:p w:rsidR="00672E07" w:rsidRDefault="00487C64" w:rsidP="00325B61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7C64">
        <w:rPr>
          <w:rFonts w:ascii="Times New Roman" w:hAnsi="Times New Roman" w:cs="Times New Roman"/>
          <w:sz w:val="24"/>
          <w:szCs w:val="24"/>
        </w:rPr>
        <w:lastRenderedPageBreak/>
        <w:t>Также хочется отметить высокую результативность и участие воспитанников и педагогов художественной</w:t>
      </w:r>
      <w:r w:rsidR="00672E07">
        <w:rPr>
          <w:rFonts w:ascii="Times New Roman" w:hAnsi="Times New Roman" w:cs="Times New Roman"/>
          <w:sz w:val="24"/>
          <w:szCs w:val="24"/>
        </w:rPr>
        <w:t xml:space="preserve"> и</w:t>
      </w:r>
      <w:r w:rsidRPr="00487C64">
        <w:rPr>
          <w:rFonts w:ascii="Times New Roman" w:hAnsi="Times New Roman" w:cs="Times New Roman"/>
          <w:sz w:val="24"/>
          <w:szCs w:val="24"/>
        </w:rPr>
        <w:t xml:space="preserve"> технической направленности, они принимают участие в конкурсах всероссийского, регионального и международного уровня как в </w:t>
      </w:r>
      <w:r w:rsidR="00325B61">
        <w:rPr>
          <w:rFonts w:ascii="Times New Roman" w:hAnsi="Times New Roman" w:cs="Times New Roman"/>
          <w:sz w:val="24"/>
          <w:szCs w:val="24"/>
        </w:rPr>
        <w:t>очном, так и в заочном формате.</w:t>
      </w:r>
      <w:r w:rsidR="00672E07" w:rsidRPr="00672E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672E07" w:rsidRPr="004A6327" w:rsidRDefault="00672E07" w:rsidP="00672E07">
      <w:pPr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>Дети кружка «Робототехника» активно участвовали в конкурсах различного уровня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C64" w:rsidRPr="00325B61" w:rsidRDefault="00672E07" w:rsidP="00325B61">
      <w:pPr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Всероссийский конкурс поделок из конструкторов любого вида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«Первые шаги маленького инженера</w:t>
      </w:r>
      <w:r w:rsidRPr="004A63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Дрянева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Виолетта</w:t>
      </w:r>
      <w:r w:rsidRPr="004A63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Чапурин Андрей -1 место,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Буньков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Демьян, Яшин Давид,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Норицина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Ульяна – 2 место, ноябрь 2025</w:t>
      </w:r>
      <w:r w:rsidRPr="004A63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</w:t>
      </w:r>
    </w:p>
    <w:p w:rsidR="004A6327" w:rsidRPr="00672E07" w:rsidRDefault="004A6327" w:rsidP="00672E07">
      <w:pPr>
        <w:jc w:val="both"/>
        <w:rPr>
          <w:rFonts w:ascii="Times New Roman" w:hAnsi="Times New Roman" w:cs="Times New Roman"/>
          <w:sz w:val="24"/>
          <w:szCs w:val="24"/>
        </w:rPr>
      </w:pPr>
      <w:r w:rsidRPr="004A6327">
        <w:rPr>
          <w:rFonts w:ascii="Times New Roman" w:hAnsi="Times New Roman" w:cs="Times New Roman"/>
          <w:sz w:val="24"/>
          <w:szCs w:val="24"/>
        </w:rPr>
        <w:t xml:space="preserve">Действует постоянная выставка работ </w:t>
      </w:r>
      <w:r w:rsidR="00755351" w:rsidRPr="004A6327">
        <w:rPr>
          <w:rFonts w:ascii="Times New Roman" w:hAnsi="Times New Roman" w:cs="Times New Roman"/>
          <w:sz w:val="24"/>
          <w:szCs w:val="24"/>
        </w:rPr>
        <w:t>детей студии</w:t>
      </w:r>
      <w:r w:rsidRPr="004A632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A6327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4A6327">
        <w:rPr>
          <w:rFonts w:ascii="Times New Roman" w:hAnsi="Times New Roman" w:cs="Times New Roman"/>
          <w:sz w:val="24"/>
          <w:szCs w:val="24"/>
        </w:rPr>
        <w:t xml:space="preserve">» в фойе детского сада, также была </w:t>
      </w:r>
      <w:r w:rsidR="00755351" w:rsidRPr="004A6327">
        <w:rPr>
          <w:rFonts w:ascii="Times New Roman" w:hAnsi="Times New Roman" w:cs="Times New Roman"/>
          <w:sz w:val="24"/>
          <w:szCs w:val="24"/>
        </w:rPr>
        <w:t>организована выставка</w:t>
      </w:r>
      <w:r w:rsidRPr="004A6327">
        <w:rPr>
          <w:rFonts w:ascii="Times New Roman" w:hAnsi="Times New Roman" w:cs="Times New Roman"/>
          <w:sz w:val="24"/>
          <w:szCs w:val="24"/>
        </w:rPr>
        <w:t xml:space="preserve"> </w:t>
      </w:r>
      <w:r w:rsidR="00755351" w:rsidRPr="004A6327">
        <w:rPr>
          <w:rFonts w:ascii="Times New Roman" w:hAnsi="Times New Roman" w:cs="Times New Roman"/>
          <w:sz w:val="24"/>
          <w:szCs w:val="24"/>
        </w:rPr>
        <w:t>детских работ</w:t>
      </w:r>
      <w:r w:rsidRPr="004A6327">
        <w:rPr>
          <w:rFonts w:ascii="Times New Roman" w:hAnsi="Times New Roman" w:cs="Times New Roman"/>
          <w:sz w:val="24"/>
          <w:szCs w:val="24"/>
        </w:rPr>
        <w:t>.  Дети приняли участие в конкурсе рисунков в музее, музыкальной школе, в Доме к</w:t>
      </w:r>
      <w:r w:rsidR="000669AE">
        <w:rPr>
          <w:rFonts w:ascii="Times New Roman" w:hAnsi="Times New Roman" w:cs="Times New Roman"/>
          <w:sz w:val="24"/>
          <w:szCs w:val="24"/>
        </w:rPr>
        <w:t>ультуры: конкурс «Войны не знали мы… Но всё же…»</w:t>
      </w:r>
      <w:r w:rsidR="00755351">
        <w:rPr>
          <w:rFonts w:ascii="Times New Roman" w:hAnsi="Times New Roman" w:cs="Times New Roman"/>
          <w:sz w:val="24"/>
          <w:szCs w:val="24"/>
        </w:rPr>
        <w:t>, межмуниципальный конкурс Российского кра</w:t>
      </w:r>
      <w:r w:rsidR="00672E07">
        <w:rPr>
          <w:rFonts w:ascii="Times New Roman" w:hAnsi="Times New Roman" w:cs="Times New Roman"/>
          <w:sz w:val="24"/>
          <w:szCs w:val="24"/>
        </w:rPr>
        <w:t xml:space="preserve">сного креста «Время милосердия» участников 5 чел. в номинациях рисунок и поделка </w:t>
      </w:r>
      <w:r w:rsidR="00755351">
        <w:rPr>
          <w:rFonts w:ascii="Times New Roman" w:hAnsi="Times New Roman" w:cs="Times New Roman"/>
          <w:sz w:val="24"/>
          <w:szCs w:val="24"/>
        </w:rPr>
        <w:t>и др.</w:t>
      </w:r>
    </w:p>
    <w:p w:rsidR="00DE1F7E" w:rsidRPr="000669AE" w:rsidRDefault="00DE1F7E" w:rsidP="004A6327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Дети спортивного кружка </w:t>
      </w:r>
      <w:r w:rsidR="00672E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успешно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сдали нормы ГТО</w:t>
      </w:r>
      <w:r w:rsidR="00672E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4A6327" w:rsidRPr="004A6327" w:rsidRDefault="0053249B" w:rsidP="004A6327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базе детского сада проведено муниципальное методическое мероприятие по дополнительному образованию</w:t>
      </w:r>
      <w:r w:rsidR="000669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«Ярмарка педагогических идей», с представлением опыта работы педагогов: </w:t>
      </w:r>
      <w:r w:rsidR="00D509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</w:t>
      </w:r>
      <w:r w:rsidR="000669A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Использование медиа ресурсов как средство взаимодействия с родителями», «Выставка детских работ как эффективное средство взаимодействия педагогов и родителей»</w:t>
      </w:r>
      <w:r w:rsidR="00D509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«Турнир с родителями – как средство ознакомления их со спортивными играми»  </w:t>
      </w:r>
      <w:r w:rsidR="004A6327" w:rsidRPr="004A6327">
        <w:br/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Вывод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все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нормативные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локальные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акты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части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содержания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имеются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наличии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. 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Возрастные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группы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не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укомплектованы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полностью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Вакантные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места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имеются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отчетного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периода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с</w:t>
      </w:r>
      <w:r w:rsidR="004A6327"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требованиями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действующего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="004A6327"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МБДОУ</w:t>
      </w:r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99137B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уставом</w:t>
      </w:r>
      <w:r w:rsidR="0099137B" w:rsidRP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МБДОУ</w:t>
      </w:r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99137B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детский</w:t>
      </w:r>
      <w:r w:rsidR="0099137B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строится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принципах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коллегиальности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Коллегиальными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управляющий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общее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собрание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Единоличным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исполнительным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заведующий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99137B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Органы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действующие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99137B" w:rsidRP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МБДОУ</w:t>
      </w:r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99137B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детский</w:t>
      </w:r>
      <w:r w:rsidR="0099137B"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3"/>
        <w:gridCol w:w="6848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Контролирует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эффективное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утверждает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штатное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отчетные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Детским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садом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повышении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Реализует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управлении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A6327" w:rsidRPr="004A6327" w:rsidRDefault="004A6327" w:rsidP="004A6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принятии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дополнений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ним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регламентируют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связаны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правами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обязанностями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разрешать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конфликтные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6327" w:rsidRPr="004A6327" w:rsidRDefault="004A6327" w:rsidP="004A632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вносить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совершенствованию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Структура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специфике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которого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избираются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групповых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собраниях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членов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Совета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избирается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председатель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672E07">
        <w:rPr>
          <w:rFonts w:hAnsi="Times New Roman" w:cs="Times New Roman"/>
          <w:color w:val="000000"/>
          <w:sz w:val="24"/>
          <w:szCs w:val="24"/>
        </w:rPr>
        <w:t>Составлен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план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работы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Совета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родителей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Совет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обсужда</w:t>
      </w:r>
      <w:r w:rsidR="00672E07">
        <w:rPr>
          <w:rFonts w:hAnsi="Times New Roman" w:cs="Times New Roman"/>
          <w:color w:val="000000"/>
          <w:sz w:val="24"/>
          <w:szCs w:val="24"/>
        </w:rPr>
        <w:t>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вопросы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хозяйственной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принимает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исполнения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всеми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родителями 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Уставом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Так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72E07">
        <w:rPr>
          <w:rFonts w:hAnsi="Times New Roman" w:cs="Times New Roman"/>
          <w:color w:val="000000"/>
          <w:sz w:val="24"/>
          <w:szCs w:val="24"/>
        </w:rPr>
        <w:t>по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инициативе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родителей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проведены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мероприятия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Закрытие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Года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Защитников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72E07">
        <w:rPr>
          <w:rFonts w:hAnsi="Times New Roman" w:cs="Times New Roman"/>
          <w:color w:val="000000"/>
          <w:sz w:val="24"/>
          <w:szCs w:val="24"/>
        </w:rPr>
        <w:t>Отечества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672E07">
        <w:rPr>
          <w:rFonts w:hAnsi="Times New Roman" w:cs="Times New Roman"/>
          <w:color w:val="000000"/>
          <w:sz w:val="24"/>
          <w:szCs w:val="24"/>
        </w:rPr>
        <w:t>конкурсы</w:t>
      </w:r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«Сказка</w:t>
      </w:r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на</w:t>
      </w:r>
      <w:r w:rsidR="0099137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9137B">
        <w:rPr>
          <w:rFonts w:hAnsi="Times New Roman" w:cs="Times New Roman"/>
          <w:color w:val="000000"/>
          <w:sz w:val="24"/>
          <w:szCs w:val="24"/>
        </w:rPr>
        <w:t>окне»</w:t>
      </w:r>
      <w:r w:rsidR="00803F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03F4B">
        <w:rPr>
          <w:rFonts w:hAnsi="Times New Roman" w:cs="Times New Roman"/>
          <w:color w:val="000000"/>
          <w:sz w:val="24"/>
          <w:szCs w:val="24"/>
        </w:rPr>
        <w:t>и</w:t>
      </w:r>
      <w:r w:rsidR="00803F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03F4B">
        <w:rPr>
          <w:rFonts w:hAnsi="Times New Roman" w:cs="Times New Roman"/>
          <w:color w:val="000000"/>
          <w:sz w:val="24"/>
          <w:szCs w:val="24"/>
        </w:rPr>
        <w:t>др</w:t>
      </w:r>
      <w:r w:rsidR="00803F4B">
        <w:rPr>
          <w:rFonts w:hAnsi="Times New Roman" w:cs="Times New Roman"/>
          <w:color w:val="000000"/>
          <w:sz w:val="24"/>
          <w:szCs w:val="24"/>
        </w:rPr>
        <w:t>.</w:t>
      </w:r>
      <w:r w:rsidR="00672E0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семьями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носит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систематический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плановый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характер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Самые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активные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–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родительские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собрания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c </w:t>
      </w: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использованием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современного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мультимедийного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интерактивного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где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пассивными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слушателями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активными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разговора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регулярно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изучение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мнения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Анализ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анкетирования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позволил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установить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запросам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удовлетворение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услуг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="00202AB5">
        <w:rPr>
          <w:rFonts w:hAnsi="Times New Roman" w:cs="Times New Roman"/>
          <w:color w:val="000000"/>
          <w:sz w:val="24"/>
          <w:szCs w:val="24"/>
        </w:rPr>
        <w:t xml:space="preserve"> 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разнообразные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опросы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консультирование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общие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родительские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собрания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акции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наглядное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открытые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праздники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развлечения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спортивные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соревнования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202AB5">
        <w:rPr>
          <w:rFonts w:hAnsi="Times New Roman" w:cs="Times New Roman"/>
          <w:color w:val="000000"/>
          <w:sz w:val="24"/>
          <w:szCs w:val="24"/>
        </w:rPr>
        <w:t>Родители</w:t>
      </w:r>
      <w:r w:rsidR="00202AB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02AB5">
        <w:rPr>
          <w:rFonts w:hAnsi="Times New Roman" w:cs="Times New Roman"/>
          <w:color w:val="000000"/>
          <w:sz w:val="24"/>
          <w:szCs w:val="24"/>
        </w:rPr>
        <w:t>информируются</w:t>
      </w:r>
      <w:r w:rsidR="00202AB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02AB5">
        <w:rPr>
          <w:rFonts w:hAnsi="Times New Roman" w:cs="Times New Roman"/>
          <w:color w:val="000000"/>
          <w:sz w:val="24"/>
          <w:szCs w:val="24"/>
        </w:rPr>
        <w:t>по</w:t>
      </w:r>
      <w:r w:rsidR="00202AB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02AB5">
        <w:rPr>
          <w:rFonts w:hAnsi="Times New Roman" w:cs="Times New Roman"/>
          <w:color w:val="000000"/>
          <w:sz w:val="24"/>
          <w:szCs w:val="24"/>
        </w:rPr>
        <w:t>вопросам</w:t>
      </w:r>
      <w:r w:rsidR="00202AB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02AB5">
        <w:rPr>
          <w:rFonts w:hAnsi="Times New Roman" w:cs="Times New Roman"/>
          <w:color w:val="000000"/>
          <w:sz w:val="24"/>
          <w:szCs w:val="24"/>
        </w:rPr>
        <w:t>работы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власти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ежедневно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новостную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объявления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каждого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выйти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обратную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связь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оставить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обращение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комментариях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постам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сообщениях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группы</w:t>
      </w:r>
      <w:r w:rsidR="00202AB5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2023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 ведет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государственный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паблик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–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официальное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сообщество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где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пользователи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актуальную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достоверную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виджетами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«Сообщить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проблеме»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«Высказать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мнение»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По итогам</w:t>
      </w:r>
      <w:r w:rsidR="00202AB5">
        <w:rPr>
          <w:rFonts w:hAnsi="Times New Roman" w:cs="Times New Roman"/>
          <w:color w:val="000000"/>
          <w:sz w:val="24"/>
          <w:szCs w:val="24"/>
        </w:rPr>
        <w:t xml:space="preserve"> 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оценивается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эффективная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позволяющая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всех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отношений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 следующем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изменение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 планируется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Вывод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 зарегистрировано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функционирует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 нормативными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 сфере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Структура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механизм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определяют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стабильное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функционирование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 основе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сочетания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принципов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 коллегиальности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 аналитическом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уровне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 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основным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положениям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психологии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Формами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>являются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ООД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организованная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образовательная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режимных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моментах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интересам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кружки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студии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организуется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учебным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сетками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занятий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строилась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комплексно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тематическому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принципу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интеграции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областей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темой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велась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занятиях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режимных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моментов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самостоятельной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обогащенных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центрах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длительность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таблицей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6.6 </w:t>
      </w:r>
      <w:r w:rsidRPr="004A6327">
        <w:rPr>
          <w:rFonts w:hAnsi="Times New Roman" w:cs="Times New Roman"/>
          <w:color w:val="000000"/>
          <w:sz w:val="24"/>
          <w:szCs w:val="24"/>
        </w:rPr>
        <w:t>СанПиН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зависят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строилась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областями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Физическое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Социально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коммуникативное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Познавательное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Художественно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эстетическое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Речевое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Диагностическая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выявлению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этапа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сентябрь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первичная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апрель—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итоговая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использовали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произвольные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малоформализованных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наблюдение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свободные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беседы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анализ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продуктов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специальные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ситуации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областям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фиксации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использованы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карты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наблюдения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Основная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первичная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9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23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сентября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Цель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первичной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выявить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стартовые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исходный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проблемные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сферы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сформулировать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проект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год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Итоговая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15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="00D50931">
        <w:rPr>
          <w:rFonts w:hAnsi="Times New Roman" w:cs="Times New Roman"/>
          <w:color w:val="000000"/>
          <w:sz w:val="24"/>
          <w:szCs w:val="24"/>
        </w:rPr>
        <w:t xml:space="preserve"> 27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апреля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Цель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итоговой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оценить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степень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поставленных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задач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перспективы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дальнейшего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проектирования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Так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освоения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сад» 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конец</w:t>
      </w:r>
      <w:r w:rsidR="001B15A8">
        <w:rPr>
          <w:rFonts w:hAnsi="Times New Roman" w:cs="Times New Roman"/>
          <w:color w:val="000000"/>
          <w:sz w:val="24"/>
          <w:szCs w:val="24"/>
        </w:rPr>
        <w:t xml:space="preserve"> 2025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выглядят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следующим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образом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0"/>
        <w:gridCol w:w="791"/>
        <w:gridCol w:w="422"/>
        <w:gridCol w:w="727"/>
        <w:gridCol w:w="394"/>
        <w:gridCol w:w="781"/>
        <w:gridCol w:w="417"/>
        <w:gridCol w:w="727"/>
        <w:gridCol w:w="1422"/>
      </w:tblGrid>
      <w:tr w:rsidR="004A6327" w:rsidRPr="004A6327" w:rsidTr="004D32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Выше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Ниже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в 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пределе</w:t>
            </w:r>
            <w:proofErr w:type="spellEnd"/>
          </w:p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целевых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освоения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  <w:r w:rsidRPr="004A6327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  <w:r w:rsidRPr="004A6327"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  <w:r w:rsidRPr="004A6327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Результаты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анализа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показывают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преобладание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высоким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средним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прогрессирующей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динамике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конец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что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говорит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каждой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области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предполагает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решение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специфических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задач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всех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видах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имеющих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место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режиме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дня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режимные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моменты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игровая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специально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традиционные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интегрированные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занятия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индивидуальная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подгрупповая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опыты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экспериментирование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Указа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Президента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17.05.2023 </w:t>
      </w:r>
      <w:r w:rsidRPr="004A6327">
        <w:rPr>
          <w:rFonts w:hAnsi="Times New Roman" w:cs="Times New Roman"/>
          <w:color w:val="000000"/>
          <w:sz w:val="24"/>
          <w:szCs w:val="24"/>
        </w:rPr>
        <w:t>№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358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годовой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внесены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безопасной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всеми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отношений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просветительские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тренинг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защите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причиняющей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вред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развитию»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заседании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обсудили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доступные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также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подобран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демонстрационный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опыта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других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садов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стратегии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совместный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проект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«Информационная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безопасность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условиях»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полугодия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также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оформлен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информационный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стенд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каждой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досуговые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ежемесячно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досуги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развлечения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согласно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календарному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Также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«Кросс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нации»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«День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защитника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Отечества»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поход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участием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непрерывного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всестороннего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своевременного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строится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обоснованном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выборе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лицензией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соответствующего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="001B15A8">
        <w:rPr>
          <w:rFonts w:hAnsi="Times New Roman" w:cs="Times New Roman"/>
          <w:color w:val="000000"/>
          <w:sz w:val="24"/>
          <w:szCs w:val="24"/>
        </w:rPr>
        <w:t xml:space="preserve"> 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положены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разработанная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стандартом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адаптированная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ОВЗ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ходе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информационные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современные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создана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комплексная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реализуемой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позволяет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бесшовный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переход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школу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ОВЗ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2025 </w:t>
      </w:r>
      <w:r w:rsidRPr="004A6327">
        <w:rPr>
          <w:rFonts w:hAnsi="Times New Roman" w:cs="Times New Roman"/>
          <w:color w:val="000000"/>
          <w:sz w:val="24"/>
          <w:szCs w:val="24"/>
        </w:rPr>
        <w:t>учебном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коррекционную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помощь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>получил</w:t>
      </w:r>
      <w:proofErr w:type="gramEnd"/>
      <w:r w:rsidR="00194994"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>ребен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="00194994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ТНР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, 2 </w:t>
      </w:r>
      <w:r w:rsidR="00194994">
        <w:rPr>
          <w:rFonts w:hAnsi="Times New Roman" w:cs="Times New Roman"/>
          <w:color w:val="000000"/>
          <w:sz w:val="24"/>
          <w:szCs w:val="24"/>
        </w:rPr>
        <w:t>ребенка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с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ЗПР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с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учетом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РАС</w:t>
      </w:r>
      <w:r w:rsidR="00194994">
        <w:rPr>
          <w:rFonts w:hAnsi="Times New Roman" w:cs="Times New Roman"/>
          <w:color w:val="000000"/>
          <w:sz w:val="24"/>
          <w:szCs w:val="24"/>
        </w:rPr>
        <w:t>.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ПМПК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уточнения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маршрута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4A6327">
        <w:rPr>
          <w:rFonts w:hAnsi="Times New Roman" w:cs="Times New Roman"/>
          <w:color w:val="000000"/>
          <w:sz w:val="24"/>
          <w:szCs w:val="24"/>
        </w:rPr>
        <w:t>ребенка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Коррекционная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наглядных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практических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словесных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обучения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психофизического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состояния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дидактического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Коррекционная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следующим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актуализация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словаря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уточнение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лексико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грамматических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категорий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фонематических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коррекция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нарушений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звукопроизношения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связной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речи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Логопедическую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помощь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получали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20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6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7 </w:t>
      </w:r>
      <w:r w:rsidRPr="004A6327">
        <w:rPr>
          <w:rFonts w:hAnsi="Times New Roman" w:cs="Times New Roman"/>
          <w:color w:val="000000"/>
          <w:sz w:val="24"/>
          <w:szCs w:val="24"/>
        </w:rPr>
        <w:t>лет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положению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оказании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логопедической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помощи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Участие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конкурсах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различного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уровня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b/>
          <w:bCs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8"/>
        <w:gridCol w:w="1880"/>
        <w:gridCol w:w="1310"/>
        <w:gridCol w:w="2121"/>
        <w:gridCol w:w="1662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участия</w:t>
            </w:r>
            <w:proofErr w:type="spellEnd"/>
          </w:p>
        </w:tc>
      </w:tr>
      <w:tr w:rsidR="00194994" w:rsidRPr="004A6327" w:rsidTr="004A5C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994" w:rsidRPr="004A6327" w:rsidRDefault="00194994" w:rsidP="001949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A6327">
              <w:rPr>
                <w:rFonts w:ascii="Times New Roman" w:eastAsia="Calibri" w:hAnsi="Times New Roman" w:cs="Times New Roman"/>
              </w:rPr>
              <w:t xml:space="preserve">олимпиады для дошкольников «Государственные символы России» </w:t>
            </w:r>
          </w:p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</w:tr>
      <w:tr w:rsidR="00194994" w:rsidRPr="004A6327" w:rsidTr="004A5C12">
        <w:trPr>
          <w:trHeight w:val="1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4994" w:rsidRPr="004A6327" w:rsidRDefault="00194994" w:rsidP="0019499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A6327">
              <w:rPr>
                <w:rFonts w:ascii="Times New Roman" w:eastAsia="Calibri" w:hAnsi="Times New Roman" w:cs="Times New Roman"/>
              </w:rPr>
              <w:t xml:space="preserve">олимпиады для дошкольников «Государственные символы России» </w:t>
            </w:r>
          </w:p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994" w:rsidRPr="004A6327" w:rsidRDefault="00194994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6327" w:rsidRPr="004A6327" w:rsidTr="004D3204">
        <w:trPr>
          <w:trHeight w:val="1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Кросс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194994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грамоты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1, 2, 3-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</w:tr>
      <w:tr w:rsidR="004A6327" w:rsidRPr="004A6327" w:rsidTr="004D3204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194994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194994">
              <w:rPr>
                <w:rFonts w:hAnsi="Times New Roman" w:cs="Times New Roman"/>
                <w:color w:val="000000"/>
                <w:sz w:val="24"/>
                <w:szCs w:val="24"/>
              </w:rPr>
              <w:t>Сказка</w:t>
            </w:r>
            <w:r w:rsidR="001949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499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1949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4994">
              <w:rPr>
                <w:rFonts w:hAnsi="Times New Roman" w:cs="Times New Roman"/>
                <w:color w:val="000000"/>
                <w:sz w:val="24"/>
                <w:szCs w:val="24"/>
              </w:rPr>
              <w:t>окне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194994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грамоты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1, 2, 3-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песни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«Родина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!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!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194994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24.02.2025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  <w:p w:rsidR="004A6327" w:rsidRPr="004A6327" w:rsidRDefault="004A6327" w:rsidP="004A6327">
            <w:pPr>
              <w:tabs>
                <w:tab w:val="left" w:pos="1245"/>
              </w:tabs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A6327">
              <w:rPr>
                <w:rFonts w:hAnsi="Times New Roman" w:cs="Times New Roman"/>
                <w:sz w:val="24"/>
                <w:szCs w:val="24"/>
              </w:rPr>
              <w:tab/>
            </w:r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Вывод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предъявляемыми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предоставление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равных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полноценного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каждого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Общая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картина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оценки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позволила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выделить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нуждаются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особом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внимании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отношении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которых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скорректировать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изменить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способы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составить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маршруты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Задачи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ОВЗ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приоритетные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годовом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проходят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курсы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посещают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семинары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центрами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помощи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разрабатывают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маршруты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лежит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Основными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следующих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направлениях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различных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видов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ходе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режимных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процессов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семьями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культуры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социальную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успешность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режима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дня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сетки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занятий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превышают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норм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предельно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допустимых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нагрузок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соответствуют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СанПиН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организуются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основании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перспективного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календарно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тематического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Занятия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ведутся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подгруппам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Продолжительность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занятий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СанПиН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1,5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3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лет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10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минут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3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4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лет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15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минут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4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лет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20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минут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6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лет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25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минут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6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7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лет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30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минут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Между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занятиями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предусмотрены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перерывы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менее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минут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Основной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является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строится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Выявление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любых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годового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онлайн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офлайн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запросу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специалистами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были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проведены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открытых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дверей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активно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вовлекались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мастер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классы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рассказывали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профессии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посещали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открытые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занятия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праздники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систематическая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психического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профилактике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нарушений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осанки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плоскостопия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ежегодно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учитывают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строят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  <w:r w:rsidRPr="004A6327">
        <w:br/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основными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задачами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охрана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психического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числе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благополучия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Оздоровительный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себя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профилактические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оздоровительные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мероприятия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рационального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трехразовый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режим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питания</w:t>
      </w:r>
      <w:r w:rsidRPr="004A6327">
        <w:rPr>
          <w:rFonts w:hAnsi="Times New Roman" w:cs="Times New Roman"/>
          <w:color w:val="000000"/>
          <w:sz w:val="24"/>
          <w:szCs w:val="24"/>
        </w:rPr>
        <w:t>);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санитарно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гигиенические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противоэпидемиологические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двигательную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активность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комплекс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закаливающих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методик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дыхательные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гимнастики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упражнения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гимнастики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глаз</w:t>
      </w:r>
      <w:r w:rsidRPr="004A6327">
        <w:rPr>
          <w:rFonts w:hAnsi="Times New Roman" w:cs="Times New Roman"/>
          <w:color w:val="000000"/>
          <w:sz w:val="24"/>
          <w:szCs w:val="24"/>
        </w:rPr>
        <w:t>)</w:t>
      </w:r>
    </w:p>
    <w:p w:rsidR="004A6327" w:rsidRPr="004A6327" w:rsidRDefault="004A6327" w:rsidP="004A632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режим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проветривания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кварцевания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Воспитанники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подготовительных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принимают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сдаче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норм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ГТО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Вывод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строится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санитарно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гигиенического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режима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Выполнение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детьми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хорошем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Годовые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задачи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реализованы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полном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объеме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6F3033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систематически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организуются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различные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заказа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счет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отмечается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гибкостью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ориентированностью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что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позволяет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осуществить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личностно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подход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детям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кадрового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100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согласно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штатному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расписанию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Всего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работают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74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человек</w:t>
      </w:r>
      <w:r w:rsidR="00194994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коллектив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насчитывает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20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Соотношение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приходящихся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1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взрослого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воспитанник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педагоги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="00194994">
        <w:rPr>
          <w:rFonts w:hAnsi="Times New Roman" w:cs="Times New Roman"/>
          <w:color w:val="000000"/>
          <w:sz w:val="24"/>
          <w:szCs w:val="24"/>
          <w:lang w:val="en-US"/>
        </w:rPr>
        <w:t xml:space="preserve"> 8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/1;</w:t>
      </w:r>
    </w:p>
    <w:p w:rsidR="004A6327" w:rsidRPr="004A6327" w:rsidRDefault="004A6327" w:rsidP="004A6327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воспитанники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все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сотрудники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2/1.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Курсы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прошли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03F4B">
        <w:rPr>
          <w:rFonts w:hAnsi="Times New Roman" w:cs="Times New Roman"/>
          <w:color w:val="000000"/>
          <w:sz w:val="24"/>
          <w:szCs w:val="24"/>
        </w:rPr>
        <w:t>9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803F4B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03F4B" w:rsidRPr="00803F4B">
        <w:rPr>
          <w:rFonts w:hAnsi="Times New Roman" w:cs="Times New Roman"/>
          <w:color w:val="000000"/>
          <w:sz w:val="24"/>
          <w:szCs w:val="24"/>
        </w:rPr>
        <w:t xml:space="preserve">7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>30.12.2025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проходит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обучение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ВУЗе</w:t>
      </w:r>
      <w:r w:rsidR="00194994">
        <w:rPr>
          <w:rFonts w:hAnsi="Times New Roman" w:cs="Times New Roman"/>
          <w:color w:val="000000"/>
          <w:sz w:val="24"/>
          <w:szCs w:val="24"/>
        </w:rPr>
        <w:t>, 1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педагог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обучае</w:t>
      </w:r>
      <w:r w:rsidRPr="004A6327">
        <w:rPr>
          <w:rFonts w:hAnsi="Times New Roman" w:cs="Times New Roman"/>
          <w:color w:val="000000"/>
          <w:sz w:val="24"/>
          <w:szCs w:val="24"/>
        </w:rPr>
        <w:t>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педколледже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специальностям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03F4B">
        <w:rPr>
          <w:rFonts w:hAnsi="Times New Roman" w:cs="Times New Roman"/>
          <w:color w:val="000000"/>
          <w:sz w:val="24"/>
          <w:szCs w:val="24"/>
        </w:rPr>
        <w:t>года</w:t>
      </w:r>
      <w:r w:rsidR="00803F4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плану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следующим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аналитико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диагностические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мероприятия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психологическое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сопровождение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организационно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методическое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сопровождение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конкурсах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различных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уровнях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профессиональный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КПК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конкурсах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35A51" w:rsidRPr="004A6327">
        <w:rPr>
          <w:rFonts w:hAnsi="Times New Roman" w:cs="Times New Roman"/>
          <w:color w:val="000000"/>
          <w:sz w:val="24"/>
          <w:szCs w:val="24"/>
        </w:rPr>
        <w:t>мастерства</w:t>
      </w:r>
      <w:r w:rsidR="00435A51"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35A51" w:rsidRPr="004A6327">
        <w:rPr>
          <w:rFonts w:hAnsi="Times New Roman" w:cs="Times New Roman"/>
          <w:color w:val="000000"/>
          <w:sz w:val="24"/>
          <w:szCs w:val="24"/>
        </w:rPr>
        <w:t>эффективно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участвуют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работе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знакомятся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опытом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коллег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других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также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Данные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Вывод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кадровые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обеспечивающие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обновления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непрерывного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через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МБДОУ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зарекомендовали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себя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инициативный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творческий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коллектив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умеющий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найти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подход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каждому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помочь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раскрыть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развить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Таким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психолого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уровень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подготовленности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мастерства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творческий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потенциал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стремление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теоретического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позволяют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комфортные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грамотно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успешно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строить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Однако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узким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специалистам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более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активно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принимать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первых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прохождении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процедуры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экспертизы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время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вторых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играет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большую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роль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рейтинга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методического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библиотечно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информационного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библиотека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является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составной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частью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службы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  <w:r w:rsidRPr="004A6327">
        <w:br/>
      </w:r>
      <w:r w:rsidRPr="004A6327">
        <w:rPr>
          <w:rFonts w:hAnsi="Times New Roman" w:cs="Times New Roman"/>
          <w:color w:val="000000"/>
          <w:sz w:val="24"/>
          <w:szCs w:val="24"/>
        </w:rPr>
        <w:t>Библиотечный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фонд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располагается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кабинете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кабинетах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Библиотечный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фонд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представлен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всем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областям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основной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периодическими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изданиями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также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другими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информационными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ресурсами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различных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носителях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каждой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банк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необходимых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рекомендованных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частью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ООП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оснащение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кабинета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кабинете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6F3033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033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6F303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3033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пополнил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комплект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учетом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Приобрели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наглядно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дидактические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пособия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Default="004A6327" w:rsidP="004A6327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картины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для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рассматривания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плакаты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6F3033" w:rsidRPr="006F3033" w:rsidRDefault="006F3033" w:rsidP="004A6327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литературу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логопедический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оснащение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кабинета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кабинете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педагогов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Информационное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3033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программное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позволяет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текстовыми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редакторами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интернет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ресурсами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фото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-, </w:t>
      </w:r>
      <w:r w:rsidRPr="004A6327">
        <w:rPr>
          <w:rFonts w:hAnsi="Times New Roman" w:cs="Times New Roman"/>
          <w:color w:val="000000"/>
          <w:sz w:val="24"/>
          <w:szCs w:val="24"/>
        </w:rPr>
        <w:t>видеоматериалами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графическими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редакторами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Организованная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предметно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инициирует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творческую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активность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предоставляет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свободу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выбора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форм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безопасна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комфортна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интересам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потребностям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возможностям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каждого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гармоничное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отношение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ребенка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окружающим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миром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Сведения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состоянии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базы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таблице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ниже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2"/>
        <w:gridCol w:w="1612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Игрушки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6F3033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6F3033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декоративно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прикладного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Картины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6F3033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Наглядные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коллекции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чучела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муляжи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Технические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Детская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6F3033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Методическая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Игрового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количестве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Все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игрушки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игровые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сертификаты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методическими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="006F3033">
        <w:rPr>
          <w:rFonts w:hAnsi="Times New Roman" w:cs="Times New Roman"/>
          <w:color w:val="000000"/>
          <w:sz w:val="24"/>
          <w:szCs w:val="24"/>
        </w:rPr>
        <w:t xml:space="preserve"> 95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нормативным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Задача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оснащения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предметно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остается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одной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из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главных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Вывод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6F3033">
        <w:rPr>
          <w:rFonts w:hAnsi="Times New Roman" w:cs="Times New Roman"/>
          <w:color w:val="000000"/>
          <w:sz w:val="24"/>
          <w:szCs w:val="24"/>
        </w:rPr>
        <w:t>МБДОУ</w:t>
      </w:r>
      <w:r w:rsidR="006F303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3033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6F3033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6F303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3033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F3033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методическое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информационное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эффективной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материально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технической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</w:p>
    <w:p w:rsidR="004A6327" w:rsidRPr="00921F21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="00921F21">
        <w:rPr>
          <w:rFonts w:hAnsi="Times New Roman" w:cs="Times New Roman"/>
          <w:color w:val="000000"/>
          <w:sz w:val="24"/>
          <w:szCs w:val="24"/>
        </w:rPr>
        <w:t>Махнёвском</w:t>
      </w:r>
      <w:proofErr w:type="spellEnd"/>
      <w:r w:rsid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F21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сформирована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техническая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база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жизнеобеспечения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21F21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194994">
        <w:rPr>
          <w:rFonts w:hAnsi="Times New Roman" w:cs="Times New Roman"/>
          <w:color w:val="000000"/>
          <w:sz w:val="24"/>
          <w:szCs w:val="24"/>
        </w:rPr>
        <w:t>МБДОУ</w:t>
      </w:r>
      <w:r w:rsidR="0019499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proofErr w:type="gramStart"/>
      <w:r w:rsidR="00194994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194994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194994">
        <w:rPr>
          <w:rFonts w:hAnsi="Times New Roman" w:cs="Times New Roman"/>
          <w:color w:val="000000"/>
          <w:sz w:val="24"/>
          <w:szCs w:val="24"/>
        </w:rPr>
        <w:t>д</w:t>
      </w:r>
      <w:r w:rsidR="00194994" w:rsidRPr="00921F21">
        <w:rPr>
          <w:rFonts w:hAnsi="Times New Roman" w:cs="Times New Roman"/>
          <w:color w:val="000000"/>
          <w:sz w:val="24"/>
          <w:szCs w:val="24"/>
        </w:rPr>
        <w:t>етский</w:t>
      </w:r>
      <w:proofErr w:type="gramEnd"/>
      <w:r w:rsidRP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94994" w:rsidRPr="00921F21">
        <w:rPr>
          <w:rFonts w:hAnsi="Times New Roman" w:cs="Times New Roman"/>
          <w:color w:val="000000"/>
          <w:sz w:val="24"/>
          <w:szCs w:val="24"/>
        </w:rPr>
        <w:t>сад</w:t>
      </w:r>
      <w:r w:rsidR="00194994">
        <w:rPr>
          <w:rFonts w:hAnsi="Times New Roman" w:cs="Times New Roman"/>
          <w:color w:val="000000"/>
          <w:sz w:val="24"/>
          <w:szCs w:val="24"/>
        </w:rPr>
        <w:t>»</w:t>
      </w:r>
      <w:r w:rsidRP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21F21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21F21">
        <w:rPr>
          <w:rFonts w:hAnsi="Times New Roman" w:cs="Times New Roman"/>
          <w:color w:val="000000"/>
          <w:sz w:val="24"/>
          <w:szCs w:val="24"/>
        </w:rPr>
        <w:t>помещения</w:t>
      </w:r>
      <w:r w:rsidRPr="00921F21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групповые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помещения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8;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заведующего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методический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музыкальный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зал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lastRenderedPageBreak/>
        <w:t>физкультурный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зал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пищеблок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прачечная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Pr="004A6327" w:rsidRDefault="004A6327" w:rsidP="004A6327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медицинский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При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предметно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учитывают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комнаты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включающие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игровую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обеденную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зоны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921F21" w:rsidRP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proofErr w:type="spellStart"/>
      <w:r w:rsidRPr="002B451E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>Мугайском</w:t>
      </w:r>
      <w:proofErr w:type="spellEnd"/>
      <w:r w:rsidRPr="002B451E">
        <w:rPr>
          <w:rFonts w:ascii="Times New Roman" w:hAnsi="Times New Roman" w:cs="Times New Roman"/>
          <w:b/>
          <w:color w:val="181818"/>
          <w:sz w:val="24"/>
          <w:szCs w:val="24"/>
          <w:lang w:eastAsia="ru-RU"/>
        </w:rPr>
        <w:t xml:space="preserve"> детском</w:t>
      </w: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 xml:space="preserve">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921F21" w:rsidRP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− групповые помещения – 1;</w:t>
      </w:r>
    </w:p>
    <w:p w:rsidR="00921F21" w:rsidRP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− кабинет заведующего – 1;</w:t>
      </w:r>
    </w:p>
    <w:p w:rsid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− пищеблок – 1;</w:t>
      </w:r>
    </w:p>
    <w:p w:rsidR="00921F21" w:rsidRP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- музыкально-спортивный зал - 1</w:t>
      </w:r>
    </w:p>
    <w:p w:rsid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2B451E" w:rsidRPr="00921F21" w:rsidRDefault="002B451E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меется прогулочный участок, 1 спортивная площадка цветники. Игровая площадка имеет </w:t>
      </w:r>
      <w:proofErr w:type="gramStart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веранду,  1</w:t>
      </w:r>
      <w:proofErr w:type="gramEnd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песочницу, малые металлические архитектурные формы.  </w:t>
      </w:r>
    </w:p>
    <w:p w:rsidR="00921F21" w:rsidRPr="00921F21" w:rsidRDefault="00921F21" w:rsidP="00921F2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921F21">
        <w:rPr>
          <w:rFonts w:ascii="Times New Roman" w:hAnsi="Times New Roman" w:cs="Times New Roman"/>
          <w:sz w:val="24"/>
          <w:szCs w:val="24"/>
          <w:lang w:eastAsia="ru-RU"/>
        </w:rPr>
        <w:t>В 2025году Детский сад провел косметическую покраску детской площадки (скамейки, качели, песочницы), косметическая покраска спальни и группы</w:t>
      </w:r>
      <w:r w:rsidRPr="00921F21">
        <w:rPr>
          <w:rFonts w:ascii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03F4B" w:rsidRDefault="00803F4B" w:rsidP="00803F4B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3F4B" w:rsidRPr="002B451E" w:rsidRDefault="00803F4B" w:rsidP="00803F4B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2B45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Измоденовский</w:t>
      </w:r>
      <w:proofErr w:type="spellEnd"/>
      <w:r w:rsidRPr="002B45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детский сад</w:t>
      </w:r>
    </w:p>
    <w:p w:rsidR="00BD0EFA" w:rsidRPr="00803F4B" w:rsidRDefault="00803F4B" w:rsidP="00BD0EFA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здании размещены 2 групповых помещения, 1приемная, 2 туалета, прачечная, пищеблок,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совмещен с пищеблоком школы, кабинет заведующего, музыкально-спортивный зал.</w:t>
      </w:r>
      <w:r w:rsidR="00BD0EFA" w:rsidRP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кабинете заведующего</w:t>
      </w:r>
      <w:r w:rsidR="00BD0EFA" w:rsidRP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 w:rsidR="00BD0EFA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меется библиотека методической литературы и периодических изданий, детская художественная литература, 1 компьютер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демонстрационные материалы. </w:t>
      </w:r>
      <w:r w:rsidR="00BD0EFA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Состояние удовлетворительное.</w:t>
      </w:r>
      <w:r w:rsidR="00BD0EFA" w:rsidRP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музыкально-спортивном зале имеется</w:t>
      </w:r>
      <w:r w:rsidR="00BD0EFA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музыкальный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центр, проектор</w:t>
      </w:r>
      <w:r w:rsidR="00BD0EFA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телевизор, детски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музыкальные </w:t>
      </w:r>
      <w:proofErr w:type="gramStart"/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инструменты,  аудио</w:t>
      </w:r>
      <w:r w:rsidR="00BD0EFA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тека</w:t>
      </w:r>
      <w:proofErr w:type="gramEnd"/>
      <w:r w:rsidR="00BD0EFA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 костюмы, декорации,  спортивное оборудование (скакалки, мячи, обручи, дуги,  шведская стенка, ребристые дорожки и т.д.).  </w:t>
      </w:r>
    </w:p>
    <w:p w:rsidR="00803F4B" w:rsidRPr="00803F4B" w:rsidRDefault="00803F4B" w:rsidP="00BD0EFA">
      <w:pPr>
        <w:spacing w:after="50" w:line="240" w:lineRule="auto"/>
        <w:ind w:right="6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Группы полностью оснащены детской мебелью в соответствии с возрастом и требованиям СанПиН, шкафами для учебно-методических и раздаточных материалов, 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рабочими столами и стульями </w:t>
      </w: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взрослых. В каждой группе имеются материалы и оборудование для поддержания санитарного состояния групп. Имеются компьютер и принтер для работы педагогам.    </w:t>
      </w:r>
    </w:p>
    <w:p w:rsidR="00803F4B" w:rsidRDefault="00803F4B" w:rsidP="00803F4B">
      <w:pPr>
        <w:spacing w:after="50" w:line="240" w:lineRule="auto"/>
        <w:ind w:left="-5" w:right="6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Оснащение предметно-пространственной развивающей среды соответствует возрасту детей и ФГОС ДО. Для создания уюта и комфорта в детском саду в группе создана предметно-развивающая среда, которая соответствует современным требованиям стандарта дошкольного </w:t>
      </w:r>
      <w:proofErr w:type="gramStart"/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образования:  игрушки</w:t>
      </w:r>
      <w:proofErr w:type="gramEnd"/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методические пособия, книги, настольные </w:t>
      </w: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игры. </w:t>
      </w: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Предметно-пространственная</w:t>
      </w: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организация </w:t>
      </w: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обеспечивает выбор детьми центра для организации своей свободной деятельности:  </w:t>
      </w:r>
    </w:p>
    <w:p w:rsidR="00803F4B" w:rsidRPr="00803F4B" w:rsidRDefault="00803F4B" w:rsidP="00803F4B">
      <w:pPr>
        <w:spacing w:after="50" w:line="240" w:lineRule="auto"/>
        <w:ind w:left="-5" w:right="65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центр </w:t>
      </w:r>
      <w:r w:rsid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познания;</w:t>
      </w:r>
    </w:p>
    <w:p w:rsidR="00803F4B" w:rsidRPr="00803F4B" w:rsidRDefault="00803F4B" w:rsidP="00803F4B">
      <w:pPr>
        <w:numPr>
          <w:ilvl w:val="0"/>
          <w:numId w:val="43"/>
        </w:numPr>
        <w:spacing w:after="50" w:line="240" w:lineRule="auto"/>
        <w:ind w:right="15" w:hanging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центр игры – сюжетно-ролевой театрализованной игры; </w:t>
      </w:r>
    </w:p>
    <w:p w:rsidR="00803F4B" w:rsidRPr="00803F4B" w:rsidRDefault="00803F4B" w:rsidP="00803F4B">
      <w:pPr>
        <w:numPr>
          <w:ilvl w:val="0"/>
          <w:numId w:val="43"/>
        </w:numPr>
        <w:spacing w:after="50" w:line="240" w:lineRule="auto"/>
        <w:ind w:right="15" w:hanging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центр для художественного творчества; </w:t>
      </w:r>
    </w:p>
    <w:p w:rsidR="00803F4B" w:rsidRPr="00803F4B" w:rsidRDefault="00803F4B" w:rsidP="00803F4B">
      <w:pPr>
        <w:numPr>
          <w:ilvl w:val="0"/>
          <w:numId w:val="43"/>
        </w:numPr>
        <w:spacing w:after="50" w:line="240" w:lineRule="auto"/>
        <w:ind w:right="15" w:hanging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центр художественной литературы; </w:t>
      </w:r>
    </w:p>
    <w:p w:rsidR="00803F4B" w:rsidRPr="00803F4B" w:rsidRDefault="00803F4B" w:rsidP="00803F4B">
      <w:pPr>
        <w:numPr>
          <w:ilvl w:val="0"/>
          <w:numId w:val="43"/>
        </w:numPr>
        <w:spacing w:after="50" w:line="240" w:lineRule="auto"/>
        <w:ind w:right="15" w:hanging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музыкальный центр; </w:t>
      </w:r>
    </w:p>
    <w:p w:rsidR="00803F4B" w:rsidRPr="00803F4B" w:rsidRDefault="00803F4B" w:rsidP="00803F4B">
      <w:pPr>
        <w:numPr>
          <w:ilvl w:val="0"/>
          <w:numId w:val="43"/>
        </w:numPr>
        <w:spacing w:after="51" w:line="234" w:lineRule="auto"/>
        <w:ind w:right="15" w:hanging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центр дорожной безопасности; -физкультурно-оздоровительный центр и др. </w:t>
      </w:r>
    </w:p>
    <w:p w:rsidR="00803F4B" w:rsidRPr="00803F4B" w:rsidRDefault="00803F4B" w:rsidP="00803F4B">
      <w:pPr>
        <w:spacing w:after="50" w:line="240" w:lineRule="auto"/>
        <w:ind w:left="-5" w:right="65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детей. В групповых помещениях ведется </w:t>
      </w:r>
      <w:proofErr w:type="spellStart"/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воспитательно</w:t>
      </w:r>
      <w:proofErr w:type="spellEnd"/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-образовательная, развивающая работа с детьми и родителями </w:t>
      </w:r>
    </w:p>
    <w:p w:rsidR="00803F4B" w:rsidRPr="00803F4B" w:rsidRDefault="00803F4B" w:rsidP="00BD0EFA">
      <w:pPr>
        <w:spacing w:after="50" w:line="240" w:lineRule="auto"/>
        <w:ind w:left="-5" w:right="6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ДОУ созданы безопасные условия для организации образовательной деятельности воспитанников и их физического </w:t>
      </w:r>
      <w:proofErr w:type="gramStart"/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развития:  игровое</w:t>
      </w:r>
      <w:proofErr w:type="gramEnd"/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 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</w:t>
      </w:r>
    </w:p>
    <w:p w:rsidR="00BD0EFA" w:rsidRDefault="00BD0EFA" w:rsidP="00BD0EFA">
      <w:pPr>
        <w:spacing w:after="5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приёмной </w:t>
      </w:r>
      <w:r w:rsidR="00803F4B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оборудованы стенды для выставки детских творческих</w:t>
      </w:r>
    </w:p>
    <w:p w:rsidR="00803F4B" w:rsidRPr="00803F4B" w:rsidRDefault="00803F4B" w:rsidP="00BD0EFA">
      <w:pPr>
        <w:spacing w:after="5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работ; информационные стенды для родителей.  </w:t>
      </w:r>
    </w:p>
    <w:p w:rsidR="003744DE" w:rsidRDefault="003744DE" w:rsidP="003744DE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Пищеблок </w:t>
      </w:r>
      <w:r w:rsid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находится на первом </w:t>
      </w:r>
      <w:r w:rsidR="00803F4B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этаже основного здания школы. Состоя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ние удовлетворительное. Оснащен</w:t>
      </w:r>
      <w:r w:rsidR="00803F4B" w:rsidRPr="00803F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современным технологическим оборудов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анием.</w:t>
      </w:r>
    </w:p>
    <w:p w:rsidR="002B451E" w:rsidRDefault="002B451E" w:rsidP="003744DE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площ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адка имеет веранду, 1 песочницу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, малые металлические архитектурные 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451E" w:rsidRPr="002B451E" w:rsidRDefault="002B451E" w:rsidP="00803F4B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spellStart"/>
      <w:r w:rsidRPr="002B45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Санкинский</w:t>
      </w:r>
      <w:proofErr w:type="spellEnd"/>
      <w:r w:rsidRPr="002B451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детский сад.</w:t>
      </w:r>
    </w:p>
    <w:p w:rsidR="002B451E" w:rsidRPr="00803F4B" w:rsidRDefault="002B451E" w:rsidP="00BD0EFA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здании размещены 2 групповых помещения,1 приемная,2 </w:t>
      </w:r>
      <w:r w:rsidR="003744DE">
        <w:rPr>
          <w:rFonts w:ascii="Times New Roman" w:eastAsia="Times New Roman" w:hAnsi="Times New Roman" w:cs="Times New Roman"/>
          <w:color w:val="000000"/>
          <w:sz w:val="24"/>
        </w:rPr>
        <w:t xml:space="preserve">туалетными, прачечная, пищеблок, кабинет заведующего, совмещён с методическим кабинетом. </w:t>
      </w:r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Имеется библиотека методической литературы, детская художественная литература, 2 ноутбука, демонстрационные материалы. Состояние удовлетворительное.  Применяются с целью организации методической работы с педагогом, развития их профессионального уровня, просветительской, разъяснительной работы с родителями по вопросам воспитания и развития детей, </w:t>
      </w:r>
      <w:proofErr w:type="gramStart"/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проводятся  консультации</w:t>
      </w:r>
      <w:proofErr w:type="gramEnd"/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3744DE">
        <w:rPr>
          <w:rFonts w:ascii="Times New Roman" w:eastAsia="Times New Roman" w:hAnsi="Times New Roman" w:cs="Times New Roman"/>
          <w:color w:val="000000"/>
          <w:sz w:val="24"/>
        </w:rPr>
        <w:t xml:space="preserve">Одно групповое помещение используется как музыкально-спортивный зал, </w:t>
      </w:r>
      <w:proofErr w:type="gramStart"/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оборудованы  инвентарем</w:t>
      </w:r>
      <w:proofErr w:type="gramEnd"/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proofErr w:type="gramStart"/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Имеются:</w:t>
      </w:r>
      <w:r w:rsidR="003744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детские</w:t>
      </w:r>
      <w:proofErr w:type="gramEnd"/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музыкальные инструменты,  фонотека,  костюмы,   спортивное оборудован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ие (скакалки, мячи, обручи, дуги</w:t>
      </w:r>
      <w:r w:rsidR="003744D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 шведская стенка, ребристые дорожки).  </w:t>
      </w:r>
    </w:p>
    <w:p w:rsidR="002B451E" w:rsidRPr="002B451E" w:rsidRDefault="002B451E" w:rsidP="002B451E">
      <w:pPr>
        <w:spacing w:after="50" w:line="240" w:lineRule="auto"/>
        <w:ind w:left="-5" w:right="6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ДОУ созданы безопасные условия для организации образовательной деятельности воспитанников и их физического развития: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 </w:t>
      </w:r>
    </w:p>
    <w:p w:rsidR="002B451E" w:rsidRPr="002B451E" w:rsidRDefault="002B451E" w:rsidP="00BD0EFA">
      <w:pPr>
        <w:spacing w:after="50" w:line="240" w:lineRule="auto"/>
        <w:ind w:left="-5" w:right="65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Программно-методические материалы </w:t>
      </w:r>
      <w:proofErr w:type="gramStart"/>
      <w:r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соответствуют  возрастным</w:t>
      </w:r>
      <w:proofErr w:type="gramEnd"/>
      <w:r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особенностям, учитывают индивидуальные особенности детей, планируются с учетом ФОП ДО.    </w:t>
      </w:r>
    </w:p>
    <w:p w:rsidR="00BD0EFA" w:rsidRDefault="002B451E" w:rsidP="00BD0EFA">
      <w:pPr>
        <w:spacing w:after="50" w:line="240" w:lineRule="auto"/>
        <w:ind w:left="-5" w:righ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="003744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BD0E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приемной </w:t>
      </w:r>
      <w:r w:rsidR="00BD0EFA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оборудованы</w:t>
      </w:r>
      <w:r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стенды для выставки детских творческих   работ; информационные стенды для родителей.  </w:t>
      </w:r>
    </w:p>
    <w:p w:rsidR="003744DE" w:rsidRDefault="003744DE" w:rsidP="00BD0EFA">
      <w:pPr>
        <w:spacing w:after="50" w:line="240" w:lineRule="auto"/>
        <w:ind w:left="-5" w:right="1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Пищеблок</w:t>
      </w:r>
      <w:r w:rsidR="002B451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находится в основном здании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Состояние удовлетворительное. Оснащен</w:t>
      </w:r>
      <w:r w:rsidR="002B451E" w:rsidRPr="002B451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современным технологическим оборудованием</w:t>
      </w:r>
    </w:p>
    <w:p w:rsidR="003744DE" w:rsidRPr="003744DE" w:rsidRDefault="003744DE" w:rsidP="003744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меется прогулочный участок, 1 спортивная площадка цветники. Игровая площадка имеет </w:t>
      </w:r>
      <w:proofErr w:type="gramStart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веранду,  1</w:t>
      </w:r>
      <w:proofErr w:type="gramEnd"/>
      <w:r w:rsidRPr="004A6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песочницу, малые металлические архитектурные формы.  </w:t>
      </w:r>
      <w:r>
        <w:rPr>
          <w:rFonts w:ascii="Times New Roman" w:eastAsia="Times New Roman" w:hAnsi="Times New Roman" w:cs="Times New Roman"/>
          <w:color w:val="000000"/>
          <w:sz w:val="24"/>
        </w:rPr>
        <w:t>Проведен капитальный ремонт в 2019 году, в 2025 году- косметический.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состояние</w:t>
      </w:r>
      <w:r w:rsid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F21">
        <w:rPr>
          <w:rFonts w:hAnsi="Times New Roman" w:cs="Times New Roman"/>
          <w:color w:val="000000"/>
          <w:sz w:val="24"/>
          <w:szCs w:val="24"/>
        </w:rPr>
        <w:t>МБДОУ</w:t>
      </w:r>
      <w:r w:rsid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F21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921F21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F21">
        <w:rPr>
          <w:rFonts w:hAnsi="Times New Roman" w:cs="Times New Roman"/>
          <w:color w:val="000000"/>
          <w:sz w:val="24"/>
          <w:szCs w:val="24"/>
        </w:rPr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21F21">
        <w:rPr>
          <w:rFonts w:hAnsi="Times New Roman" w:cs="Times New Roman"/>
          <w:color w:val="000000"/>
          <w:sz w:val="24"/>
          <w:szCs w:val="24"/>
        </w:rPr>
        <w:t>сад»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921F21">
        <w:rPr>
          <w:rFonts w:hAnsi="Times New Roman" w:cs="Times New Roman"/>
          <w:color w:val="000000"/>
          <w:sz w:val="24"/>
          <w:szCs w:val="24"/>
        </w:rPr>
        <w:t>территорий</w:t>
      </w:r>
      <w:r w:rsidR="00921F2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санитарным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устройству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содержанию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режима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правилам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пожарной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охраны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труда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целью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оптимальных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всестороннего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постоянно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обновляется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предметно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Этому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вопросу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каждой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уделяется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серьезное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внимание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Так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новом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введением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разнообразные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игровые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зоны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обучения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создания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условий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самостоятельного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творчества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числе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).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отвечает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современным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921F21" w:rsidRPr="004A6327" w:rsidRDefault="00921F21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направлению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патриотическому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холе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коридоров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6327">
        <w:rPr>
          <w:rFonts w:hAnsi="Times New Roman" w:cs="Times New Roman"/>
          <w:color w:val="000000"/>
          <w:sz w:val="24"/>
          <w:szCs w:val="24"/>
        </w:rPr>
        <w:t>сменное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A6327">
        <w:rPr>
          <w:rFonts w:hAnsi="Times New Roman" w:cs="Times New Roman"/>
          <w:color w:val="000000"/>
          <w:sz w:val="24"/>
          <w:szCs w:val="24"/>
        </w:rPr>
        <w:t>тематическое</w:t>
      </w:r>
      <w:proofErr w:type="gram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оформление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народным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стена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памяти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минимузеи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«Пасхальное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чудо»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«Космические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просторы»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наглядный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стендов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альбомы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книги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игрушки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дидактические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пособия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кружковой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="00BD0EFA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D0EFA">
        <w:rPr>
          <w:rFonts w:hAnsi="Times New Roman" w:cs="Times New Roman"/>
          <w:color w:val="000000"/>
          <w:sz w:val="24"/>
          <w:szCs w:val="24"/>
        </w:rPr>
        <w:t>для</w:t>
      </w:r>
      <w:r w:rsidR="00BD0E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D0EFA">
        <w:rPr>
          <w:rFonts w:hAnsi="Times New Roman" w:cs="Times New Roman"/>
          <w:color w:val="000000"/>
          <w:sz w:val="24"/>
          <w:szCs w:val="24"/>
        </w:rPr>
        <w:t>кабинета</w:t>
      </w:r>
      <w:r w:rsidR="00BD0E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D0EFA">
        <w:rPr>
          <w:rFonts w:hAnsi="Times New Roman" w:cs="Times New Roman"/>
          <w:color w:val="000000"/>
          <w:sz w:val="24"/>
          <w:szCs w:val="24"/>
        </w:rPr>
        <w:t>педагога</w:t>
      </w:r>
      <w:r w:rsidR="00BD0EFA">
        <w:rPr>
          <w:rFonts w:hAnsi="Times New Roman" w:cs="Times New Roman"/>
          <w:color w:val="000000"/>
          <w:sz w:val="24"/>
          <w:szCs w:val="24"/>
        </w:rPr>
        <w:t>-</w:t>
      </w:r>
      <w:r w:rsidR="00BD0EFA">
        <w:rPr>
          <w:rFonts w:hAnsi="Times New Roman" w:cs="Times New Roman"/>
          <w:color w:val="000000"/>
          <w:sz w:val="24"/>
          <w:szCs w:val="24"/>
        </w:rPr>
        <w:t>психолога</w:t>
      </w:r>
      <w:r w:rsidR="00BD0E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D0EFA">
        <w:rPr>
          <w:rFonts w:hAnsi="Times New Roman" w:cs="Times New Roman"/>
          <w:color w:val="000000"/>
          <w:sz w:val="24"/>
          <w:szCs w:val="24"/>
        </w:rPr>
        <w:t>и</w:t>
      </w:r>
      <w:r w:rsidR="00BD0E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D0EFA">
        <w:rPr>
          <w:rFonts w:hAnsi="Times New Roman" w:cs="Times New Roman"/>
          <w:color w:val="000000"/>
          <w:sz w:val="24"/>
          <w:szCs w:val="24"/>
        </w:rPr>
        <w:t>кабинета</w:t>
      </w:r>
      <w:r w:rsidR="00BD0EF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D0EFA">
        <w:rPr>
          <w:rFonts w:hAnsi="Times New Roman" w:cs="Times New Roman"/>
          <w:color w:val="000000"/>
          <w:sz w:val="24"/>
          <w:szCs w:val="24"/>
        </w:rPr>
        <w:t>учителя</w:t>
      </w:r>
      <w:r w:rsidR="00BD0EFA">
        <w:rPr>
          <w:rFonts w:hAnsi="Times New Roman" w:cs="Times New Roman"/>
          <w:color w:val="000000"/>
          <w:sz w:val="24"/>
          <w:szCs w:val="24"/>
        </w:rPr>
        <w:t>-</w:t>
      </w:r>
      <w:r w:rsidR="00BD0EFA">
        <w:rPr>
          <w:rFonts w:hAnsi="Times New Roman" w:cs="Times New Roman"/>
          <w:color w:val="000000"/>
          <w:sz w:val="24"/>
          <w:szCs w:val="24"/>
        </w:rPr>
        <w:t>логопеда</w:t>
      </w:r>
      <w:r w:rsidR="00BD0EFA">
        <w:rPr>
          <w:rFonts w:hAnsi="Times New Roman" w:cs="Times New Roman"/>
          <w:color w:val="000000"/>
          <w:sz w:val="24"/>
          <w:szCs w:val="24"/>
        </w:rPr>
        <w:t>.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Все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рекомендациям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ФОП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Созданная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РППС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всестороннее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числе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нравственное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личности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социально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духовном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плане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самостоятельности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Среда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:</w:t>
      </w:r>
    </w:p>
    <w:p w:rsidR="004A6327" w:rsidRPr="004A6327" w:rsidRDefault="004A6327" w:rsidP="004A632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инвентарь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сфере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их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игровых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трудовых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навыков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возраста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Наполняемость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РППС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целостность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процесса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рабочей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подбор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художественной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литературы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подбор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видео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- 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аудиоматериалов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подбор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наглядно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демонстрационного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картины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плакаты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иллюстрации</w:t>
      </w:r>
      <w:r w:rsidRPr="004A6327">
        <w:rPr>
          <w:rFonts w:hAnsi="Times New Roman" w:cs="Times New Roman"/>
          <w:color w:val="000000"/>
          <w:sz w:val="24"/>
          <w:szCs w:val="24"/>
        </w:rPr>
        <w:t>);</w:t>
      </w:r>
    </w:p>
    <w:p w:rsidR="004A6327" w:rsidRPr="004A6327" w:rsidRDefault="004A6327" w:rsidP="004A632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наличие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демонстрационных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технических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средств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интерактивное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(1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штука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экран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(3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штуки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проектор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(3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штуки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ноутбук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(12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штук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колонки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A6327">
        <w:rPr>
          <w:rFonts w:hAnsi="Times New Roman" w:cs="Times New Roman"/>
          <w:color w:val="000000"/>
          <w:sz w:val="24"/>
          <w:szCs w:val="24"/>
        </w:rPr>
        <w:t>ЖК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телевизоры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подбор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игровой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атрибуты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сюжетно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ролевых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театральных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дидактических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игр</w:t>
      </w:r>
      <w:r w:rsidRPr="004A6327">
        <w:rPr>
          <w:rFonts w:hAnsi="Times New Roman" w:cs="Times New Roman"/>
          <w:color w:val="000000"/>
          <w:sz w:val="24"/>
          <w:szCs w:val="24"/>
        </w:rPr>
        <w:t>);</w:t>
      </w:r>
    </w:p>
    <w:p w:rsidR="004A6327" w:rsidRPr="004A6327" w:rsidRDefault="004A6327" w:rsidP="004A632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подбор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трудовой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6327">
        <w:rPr>
          <w:rFonts w:hAnsi="Times New Roman" w:cs="Times New Roman"/>
          <w:color w:val="000000"/>
          <w:sz w:val="24"/>
          <w:szCs w:val="24"/>
        </w:rPr>
        <w:t>самообслуживание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бытовой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труд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ручной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труд</w:t>
      </w:r>
      <w:r w:rsidRPr="004A6327">
        <w:rPr>
          <w:rFonts w:hAnsi="Times New Roman" w:cs="Times New Roman"/>
          <w:color w:val="000000"/>
          <w:sz w:val="24"/>
          <w:szCs w:val="24"/>
        </w:rPr>
        <w:t>).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РППС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рамках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степени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отражает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региональные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Созданы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уголки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знаки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символы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государства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региона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города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Совместно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создан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уголок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ценностей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где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расположены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семейные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фотографии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также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альбом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книга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традиций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Налажена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ознакомлению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краем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краеведческим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музеем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</w:rPr>
        <w:t>Махнёво</w:t>
      </w:r>
      <w:proofErr w:type="spellEnd"/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Вывод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D97FBC">
        <w:rPr>
          <w:rFonts w:hAnsi="Times New Roman" w:cs="Times New Roman"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продолжить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модернизацию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цифрового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обучающего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источники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финансирования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закупки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внутренней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Система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89311B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как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контроля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внутри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включает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себя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интегративные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методической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работы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воспитательно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взаимодействия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с </w:t>
      </w:r>
      <w:proofErr w:type="spellStart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родителями</w:t>
      </w:r>
      <w:proofErr w:type="spellEnd"/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A6327" w:rsidRPr="004A6327" w:rsidRDefault="004A6327" w:rsidP="004A632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качество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педагогическими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кадрами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качество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предметно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пространственной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среды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целью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учебно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применяется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своевременную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принятия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решений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Детском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утверждено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положение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внутренней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системе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оценки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от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19.09.2021. </w:t>
      </w:r>
      <w:r w:rsidRPr="004A6327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C0538D">
        <w:rPr>
          <w:rFonts w:hAnsi="Times New Roman" w:cs="Times New Roman"/>
          <w:color w:val="000000"/>
          <w:sz w:val="24"/>
          <w:szCs w:val="24"/>
        </w:rPr>
        <w:t>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показал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хорошую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коллектива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всем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показателям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Состояние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здоровья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развития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удовлетворительные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89 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успешно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освоили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своей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подготовительных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групп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показали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высокие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показатели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готовности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школьному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обучению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течение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года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9311B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успешно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участвовали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конкурсах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различного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уровня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период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D97FBC">
        <w:rPr>
          <w:rFonts w:hAnsi="Times New Roman" w:cs="Times New Roman"/>
          <w:color w:val="000000"/>
          <w:sz w:val="24"/>
          <w:szCs w:val="24"/>
        </w:rPr>
        <w:t>12.10.2025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D97FBC">
        <w:rPr>
          <w:rFonts w:hAnsi="Times New Roman" w:cs="Times New Roman"/>
          <w:color w:val="000000"/>
          <w:sz w:val="24"/>
          <w:szCs w:val="24"/>
        </w:rPr>
        <w:t>19.10.2025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проводилось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85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получены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следующие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4A6327">
        <w:rPr>
          <w:rFonts w:hAnsi="Times New Roman" w:cs="Times New Roman"/>
          <w:color w:val="000000"/>
          <w:sz w:val="24"/>
          <w:szCs w:val="24"/>
        </w:rPr>
        <w:t>:</w:t>
      </w:r>
    </w:p>
    <w:p w:rsidR="004A6327" w:rsidRPr="004A6327" w:rsidRDefault="004A6327" w:rsidP="004A6327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доля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услуг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положительно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оценивающих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доброжелательность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вежливость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>,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94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доля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услуг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удовлетворенных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компетентностью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>,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87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процента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доля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услуг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удовлетворенных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техническим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обеспечением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A6327">
        <w:rPr>
          <w:rFonts w:hAnsi="Times New Roman" w:cs="Times New Roman"/>
          <w:color w:val="000000"/>
          <w:sz w:val="24"/>
          <w:szCs w:val="24"/>
        </w:rPr>
        <w:t>,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95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процентов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доля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услуг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удовлетворенных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предоставляемых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услуг</w:t>
      </w:r>
      <w:r w:rsidRPr="004A6327">
        <w:rPr>
          <w:rFonts w:hAnsi="Times New Roman" w:cs="Times New Roman"/>
          <w:color w:val="000000"/>
          <w:sz w:val="24"/>
          <w:szCs w:val="24"/>
        </w:rPr>
        <w:t>,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—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84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процента</w:t>
      </w:r>
      <w:r w:rsidRPr="004A6327">
        <w:rPr>
          <w:rFonts w:hAnsi="Times New Roman" w:cs="Times New Roman"/>
          <w:color w:val="000000"/>
          <w:sz w:val="24"/>
          <w:szCs w:val="24"/>
        </w:rPr>
        <w:t>;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родителей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показало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высокую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степень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удовлетворенности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качеством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4A6327" w:rsidRPr="004A6327" w:rsidRDefault="004A6327" w:rsidP="004A6327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4A6327" w:rsidRPr="004A6327" w:rsidRDefault="004A6327" w:rsidP="004A6327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Данные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приведены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состоянию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30.12.2024.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64"/>
        <w:gridCol w:w="1514"/>
        <w:gridCol w:w="1433"/>
      </w:tblGrid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4A6327">
              <w:rPr>
                <w:lang w:val="en-US"/>
              </w:rPr>
              <w:br/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обучаются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158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кратковременного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семейной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дошкольной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которое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организует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t>38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восьми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присмотра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ухода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часового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14-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часового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Численность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коррекции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недостатков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психического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(3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,2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153 (95%)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присмотру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показатель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пропущенных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болезни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="006F3033"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t>73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6F3033"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0538D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0538D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0538D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0538D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присвоена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F3033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3033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(10</w:t>
            </w:r>
            <w:bookmarkStart w:id="0" w:name="_GoBack"/>
            <w:bookmarkEnd w:id="0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D97FBC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 (5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0538D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(5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 (15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30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 (10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 (10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Численность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последние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переподготовку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6F3033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(100%)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применению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lang w:val="en-US"/>
              </w:rPr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</w:rPr>
              <w:t>93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Соотношение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работник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</w:t>
            </w:r>
            <w:proofErr w:type="spellEnd"/>
            <w:r w:rsidRPr="004A6327">
              <w:rPr>
                <w:lang w:val="en-US"/>
              </w:rPr>
              <w:br/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CC1DAA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4A6327"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/1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инструктора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педагога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4A6327">
              <w:br/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расчете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1479,4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A6327" w:rsidRPr="004A6327" w:rsidTr="004D320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A6327" w:rsidRPr="004A6327" w:rsidTr="004D32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</w:pP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прогулочных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площадок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оснащены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A6327">
              <w:rPr>
                <w:rFonts w:hAnsi="Times New Roman" w:cs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6327" w:rsidRPr="004A6327" w:rsidRDefault="004A6327" w:rsidP="004A6327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A632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</w:tbl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t>Анализ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указывает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на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что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0538D">
        <w:rPr>
          <w:rFonts w:hAnsi="Times New Roman" w:cs="Times New Roman"/>
          <w:color w:val="000000"/>
          <w:sz w:val="24"/>
          <w:szCs w:val="24"/>
        </w:rPr>
        <w:t>МБДОУ</w:t>
      </w:r>
      <w:r w:rsidR="00C0538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0538D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="00C0538D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="00C0538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0538D">
        <w:rPr>
          <w:rFonts w:hAnsi="Times New Roman" w:cs="Times New Roman"/>
          <w:color w:val="000000"/>
          <w:sz w:val="24"/>
          <w:szCs w:val="24"/>
        </w:rPr>
        <w:t>д</w:t>
      </w:r>
      <w:r w:rsidRPr="004A6327">
        <w:rPr>
          <w:rFonts w:hAnsi="Times New Roman" w:cs="Times New Roman"/>
          <w:color w:val="000000"/>
          <w:sz w:val="24"/>
          <w:szCs w:val="24"/>
        </w:rPr>
        <w:t>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="00C0538D">
        <w:rPr>
          <w:rFonts w:hAnsi="Times New Roman" w:cs="Times New Roman"/>
          <w:color w:val="000000"/>
          <w:sz w:val="24"/>
          <w:szCs w:val="24"/>
        </w:rPr>
        <w:t>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имеет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достаточную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которая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СП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4A6327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4A6327">
        <w:rPr>
          <w:rFonts w:hAnsi="Times New Roman" w:cs="Times New Roman"/>
          <w:color w:val="000000"/>
          <w:sz w:val="24"/>
          <w:szCs w:val="24"/>
        </w:rPr>
        <w:t>-</w:t>
      </w:r>
      <w:r w:rsidRPr="004A6327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обучения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отдыха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детей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молодежи»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позволяет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программы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полном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объеме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в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ФГОС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A6327">
        <w:rPr>
          <w:rFonts w:hAnsi="Times New Roman" w:cs="Times New Roman"/>
          <w:color w:val="000000"/>
          <w:sz w:val="24"/>
          <w:szCs w:val="24"/>
        </w:rPr>
        <w:lastRenderedPageBreak/>
        <w:t>Детский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сад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достаточным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количеством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и</w:t>
      </w:r>
      <w:r w:rsidRPr="004A63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A6327">
        <w:rPr>
          <w:rFonts w:hAnsi="Times New Roman" w:cs="Times New Roman"/>
          <w:color w:val="000000"/>
          <w:sz w:val="24"/>
          <w:szCs w:val="24"/>
        </w:rPr>
        <w:t>иных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которые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0538D">
        <w:rPr>
          <w:rFonts w:hAnsi="Times New Roman" w:cs="Times New Roman"/>
          <w:color w:val="000000"/>
          <w:sz w:val="24"/>
          <w:szCs w:val="24"/>
        </w:rPr>
        <w:t>регулярно</w:t>
      </w:r>
      <w:r w:rsidR="00C0538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проходят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повышение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6327">
        <w:rPr>
          <w:rFonts w:hAnsi="Times New Roman" w:cs="Times New Roman"/>
          <w:color w:val="000000"/>
          <w:sz w:val="24"/>
          <w:szCs w:val="24"/>
        </w:rPr>
        <w:t>что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A63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6327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6327">
        <w:rPr>
          <w:rFonts w:hAnsi="Times New Roman" w:cs="Times New Roman"/>
          <w:color w:val="000000"/>
          <w:sz w:val="24"/>
          <w:szCs w:val="24"/>
        </w:rPr>
        <w:t>.</w:t>
      </w:r>
    </w:p>
    <w:p w:rsidR="004A6327" w:rsidRPr="004A6327" w:rsidRDefault="004A6327" w:rsidP="004A6327">
      <w:pPr>
        <w:spacing w:before="100" w:beforeAutospacing="1" w:after="100" w:afterAutospacing="1" w:line="240" w:lineRule="auto"/>
      </w:pPr>
    </w:p>
    <w:p w:rsidR="004A6327" w:rsidRPr="004A6327" w:rsidRDefault="004A6327" w:rsidP="004A6327"/>
    <w:p w:rsidR="00373773" w:rsidRDefault="00373773"/>
    <w:sectPr w:rsidR="00373773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9B" w:rsidRDefault="008A3E9B">
      <w:pPr>
        <w:spacing w:after="0" w:line="240" w:lineRule="auto"/>
      </w:pPr>
      <w:r>
        <w:separator/>
      </w:r>
    </w:p>
  </w:endnote>
  <w:endnote w:type="continuationSeparator" w:id="0">
    <w:p w:rsidR="008A3E9B" w:rsidRDefault="008A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9B" w:rsidRDefault="008A3E9B">
      <w:pPr>
        <w:spacing w:after="0" w:line="240" w:lineRule="auto"/>
      </w:pPr>
      <w:r>
        <w:separator/>
      </w:r>
    </w:p>
  </w:footnote>
  <w:footnote w:type="continuationSeparator" w:id="0">
    <w:p w:rsidR="008A3E9B" w:rsidRDefault="008A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12" w:rsidRDefault="00097E12" w:rsidP="004D3204">
    <w:pPr>
      <w:pStyle w:val="a6"/>
      <w:spacing w:before="100" w:after="100"/>
    </w:pPr>
  </w:p>
  <w:p w:rsidR="00097E12" w:rsidRDefault="00097E1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801"/>
    <w:multiLevelType w:val="multilevel"/>
    <w:tmpl w:val="225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0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E34BA"/>
    <w:multiLevelType w:val="multilevel"/>
    <w:tmpl w:val="030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11A14"/>
    <w:multiLevelType w:val="multilevel"/>
    <w:tmpl w:val="5E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C3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4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1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90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1667E"/>
    <w:multiLevelType w:val="multilevel"/>
    <w:tmpl w:val="82A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52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41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40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B35D8"/>
    <w:multiLevelType w:val="hybridMultilevel"/>
    <w:tmpl w:val="BD5A9F22"/>
    <w:lvl w:ilvl="0" w:tplc="6A7814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48E1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4F2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E67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CE9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57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6AA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4B9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C6B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B32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C6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C3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AA2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C4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03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F4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15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42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D3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E4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D3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6F4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60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76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A06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52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53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864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B76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14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44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093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C47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2F1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093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27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A92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E5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8C6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7"/>
  </w:num>
  <w:num w:numId="5">
    <w:abstractNumId w:val="38"/>
  </w:num>
  <w:num w:numId="6">
    <w:abstractNumId w:val="36"/>
  </w:num>
  <w:num w:numId="7">
    <w:abstractNumId w:val="32"/>
  </w:num>
  <w:num w:numId="8">
    <w:abstractNumId w:val="19"/>
  </w:num>
  <w:num w:numId="9">
    <w:abstractNumId w:val="4"/>
  </w:num>
  <w:num w:numId="10">
    <w:abstractNumId w:val="23"/>
  </w:num>
  <w:num w:numId="11">
    <w:abstractNumId w:val="42"/>
  </w:num>
  <w:num w:numId="12">
    <w:abstractNumId w:val="40"/>
  </w:num>
  <w:num w:numId="13">
    <w:abstractNumId w:val="37"/>
  </w:num>
  <w:num w:numId="14">
    <w:abstractNumId w:val="6"/>
  </w:num>
  <w:num w:numId="15">
    <w:abstractNumId w:val="21"/>
  </w:num>
  <w:num w:numId="16">
    <w:abstractNumId w:val="33"/>
  </w:num>
  <w:num w:numId="17">
    <w:abstractNumId w:val="16"/>
  </w:num>
  <w:num w:numId="18">
    <w:abstractNumId w:val="1"/>
  </w:num>
  <w:num w:numId="19">
    <w:abstractNumId w:val="25"/>
  </w:num>
  <w:num w:numId="20">
    <w:abstractNumId w:val="26"/>
  </w:num>
  <w:num w:numId="21">
    <w:abstractNumId w:val="7"/>
  </w:num>
  <w:num w:numId="22">
    <w:abstractNumId w:val="35"/>
  </w:num>
  <w:num w:numId="23">
    <w:abstractNumId w:val="41"/>
  </w:num>
  <w:num w:numId="24">
    <w:abstractNumId w:val="18"/>
  </w:num>
  <w:num w:numId="25">
    <w:abstractNumId w:val="31"/>
  </w:num>
  <w:num w:numId="26">
    <w:abstractNumId w:val="10"/>
  </w:num>
  <w:num w:numId="27">
    <w:abstractNumId w:val="28"/>
  </w:num>
  <w:num w:numId="28">
    <w:abstractNumId w:val="15"/>
  </w:num>
  <w:num w:numId="29">
    <w:abstractNumId w:val="34"/>
  </w:num>
  <w:num w:numId="30">
    <w:abstractNumId w:val="9"/>
  </w:num>
  <w:num w:numId="31">
    <w:abstractNumId w:val="24"/>
  </w:num>
  <w:num w:numId="32">
    <w:abstractNumId w:val="22"/>
  </w:num>
  <w:num w:numId="33">
    <w:abstractNumId w:val="20"/>
  </w:num>
  <w:num w:numId="34">
    <w:abstractNumId w:val="5"/>
  </w:num>
  <w:num w:numId="35">
    <w:abstractNumId w:val="39"/>
  </w:num>
  <w:num w:numId="36">
    <w:abstractNumId w:val="27"/>
  </w:num>
  <w:num w:numId="37">
    <w:abstractNumId w:val="29"/>
  </w:num>
  <w:num w:numId="38">
    <w:abstractNumId w:val="30"/>
  </w:num>
  <w:num w:numId="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32"/>
    <w:rsid w:val="000669AE"/>
    <w:rsid w:val="00075BFE"/>
    <w:rsid w:val="00097E12"/>
    <w:rsid w:val="0013101D"/>
    <w:rsid w:val="00136AED"/>
    <w:rsid w:val="00194994"/>
    <w:rsid w:val="001B15A8"/>
    <w:rsid w:val="00202AB5"/>
    <w:rsid w:val="002B451E"/>
    <w:rsid w:val="00325B61"/>
    <w:rsid w:val="00373773"/>
    <w:rsid w:val="003744DE"/>
    <w:rsid w:val="00391F17"/>
    <w:rsid w:val="00420A63"/>
    <w:rsid w:val="00435A51"/>
    <w:rsid w:val="004363A2"/>
    <w:rsid w:val="00487C64"/>
    <w:rsid w:val="004A5C12"/>
    <w:rsid w:val="004A6327"/>
    <w:rsid w:val="004D3204"/>
    <w:rsid w:val="004F465D"/>
    <w:rsid w:val="0053249B"/>
    <w:rsid w:val="00632FDF"/>
    <w:rsid w:val="00672E07"/>
    <w:rsid w:val="006F3033"/>
    <w:rsid w:val="00755351"/>
    <w:rsid w:val="007C0B9E"/>
    <w:rsid w:val="00803F4B"/>
    <w:rsid w:val="0089311B"/>
    <w:rsid w:val="00894A3C"/>
    <w:rsid w:val="008A3E9B"/>
    <w:rsid w:val="00921F21"/>
    <w:rsid w:val="0099137B"/>
    <w:rsid w:val="00A44932"/>
    <w:rsid w:val="00AD2E26"/>
    <w:rsid w:val="00AD5DFF"/>
    <w:rsid w:val="00BB362C"/>
    <w:rsid w:val="00BB4798"/>
    <w:rsid w:val="00BD0EFA"/>
    <w:rsid w:val="00C0538D"/>
    <w:rsid w:val="00C434EC"/>
    <w:rsid w:val="00CC1DAA"/>
    <w:rsid w:val="00D50931"/>
    <w:rsid w:val="00D97FBC"/>
    <w:rsid w:val="00DD4E62"/>
    <w:rsid w:val="00DE1F7E"/>
    <w:rsid w:val="00EB0C56"/>
    <w:rsid w:val="00EB1064"/>
    <w:rsid w:val="00F74F94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01CD"/>
  <w15:chartTrackingRefBased/>
  <w15:docId w15:val="{060D8FAD-76C3-4216-8A6A-D208198D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327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3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A6327"/>
  </w:style>
  <w:style w:type="table" w:styleId="a3">
    <w:name w:val="Table Grid"/>
    <w:basedOn w:val="a1"/>
    <w:uiPriority w:val="59"/>
    <w:rsid w:val="004A6327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63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6327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4A632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4A6327"/>
    <w:rPr>
      <w:lang w:val="en-US"/>
    </w:rPr>
  </w:style>
  <w:style w:type="paragraph" w:styleId="a8">
    <w:name w:val="footer"/>
    <w:basedOn w:val="a"/>
    <w:link w:val="a9"/>
    <w:uiPriority w:val="99"/>
    <w:unhideWhenUsed/>
    <w:rsid w:val="004A6327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4A6327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A6327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A6327"/>
    <w:rPr>
      <w:rFonts w:ascii="Segoe UI" w:hAnsi="Segoe UI" w:cs="Segoe UI"/>
      <w:sz w:val="18"/>
      <w:szCs w:val="18"/>
      <w:lang w:val="en-US"/>
    </w:rPr>
  </w:style>
  <w:style w:type="table" w:customStyle="1" w:styleId="12">
    <w:name w:val="Сетка таблицы1"/>
    <w:basedOn w:val="a1"/>
    <w:next w:val="a3"/>
    <w:uiPriority w:val="39"/>
    <w:rsid w:val="004A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yudmila.norits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8127</Words>
  <Characters>46326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2026-04-17T03:28:00Z</cp:lastPrinted>
  <dcterms:created xsi:type="dcterms:W3CDTF">2026-04-07T05:29:00Z</dcterms:created>
  <dcterms:modified xsi:type="dcterms:W3CDTF">2026-04-17T03:29:00Z</dcterms:modified>
</cp:coreProperties>
</file>