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11" w:rsidRDefault="00763A6B" w:rsidP="003C4E1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</w:pPr>
      <w:r w:rsidRPr="00763A6B"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  <w:t>Консультация для родителей</w:t>
      </w:r>
    </w:p>
    <w:p w:rsidR="00514D31" w:rsidRPr="00763A6B" w:rsidRDefault="00763A6B" w:rsidP="003C4E1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</w:pPr>
      <w:r w:rsidRPr="00763A6B"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  <w:t>«Подвижные игры дома»</w:t>
      </w:r>
    </w:p>
    <w:p w:rsidR="001023EE" w:rsidRDefault="00514D31" w:rsidP="001023E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iCs/>
          <w:color w:val="002060"/>
          <w:sz w:val="28"/>
          <w:szCs w:val="28"/>
          <w:bdr w:val="none" w:sz="0" w:space="0" w:color="auto" w:frame="1"/>
        </w:rPr>
      </w:pPr>
      <w:r w:rsidRPr="00763A6B">
        <w:rPr>
          <w:b/>
          <w:i/>
          <w:iCs/>
          <w:color w:val="002060"/>
          <w:sz w:val="28"/>
          <w:szCs w:val="28"/>
          <w:bdr w:val="none" w:sz="0" w:space="0" w:color="auto" w:frame="1"/>
        </w:rPr>
        <w:t xml:space="preserve">Игра – путь детей к познанию мира, </w:t>
      </w:r>
    </w:p>
    <w:p w:rsidR="00514D31" w:rsidRPr="00763A6B" w:rsidRDefault="00514D31" w:rsidP="001023E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002060"/>
          <w:sz w:val="28"/>
          <w:szCs w:val="28"/>
        </w:rPr>
      </w:pPr>
      <w:r w:rsidRPr="00763A6B">
        <w:rPr>
          <w:b/>
          <w:i/>
          <w:iCs/>
          <w:color w:val="002060"/>
          <w:sz w:val="28"/>
          <w:szCs w:val="28"/>
          <w:bdr w:val="none" w:sz="0" w:space="0" w:color="auto" w:frame="1"/>
        </w:rPr>
        <w:t>в котором они живут</w:t>
      </w:r>
    </w:p>
    <w:p w:rsidR="00514D31" w:rsidRPr="00763A6B" w:rsidRDefault="00514D31" w:rsidP="001023EE">
      <w:pPr>
        <w:pStyle w:val="a3"/>
        <w:spacing w:before="0" w:beforeAutospacing="0" w:after="0" w:afterAutospacing="0"/>
        <w:ind w:firstLine="360"/>
        <w:jc w:val="right"/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763A6B"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и который признаны изменить".</w:t>
      </w:r>
    </w:p>
    <w:p w:rsidR="00514D31" w:rsidRPr="00763A6B" w:rsidRDefault="00763A6B" w:rsidP="00514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>
        <w:rPr>
          <w:i/>
          <w:iCs/>
          <w:color w:val="00206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</w:t>
      </w:r>
      <w:r w:rsidR="00514D31" w:rsidRPr="00763A6B">
        <w:rPr>
          <w:i/>
          <w:iCs/>
          <w:color w:val="002060"/>
          <w:sz w:val="28"/>
          <w:szCs w:val="28"/>
          <w:bdr w:val="none" w:sz="0" w:space="0" w:color="auto" w:frame="1"/>
        </w:rPr>
        <w:t>А. М. Горький.</w:t>
      </w:r>
    </w:p>
    <w:p w:rsidR="00514D31" w:rsidRPr="0030752E" w:rsidRDefault="00514D31" w:rsidP="0030752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63A6B">
        <w:rPr>
          <w:i/>
          <w:iCs/>
          <w:color w:val="111111"/>
          <w:sz w:val="28"/>
          <w:szCs w:val="28"/>
          <w:bdr w:val="none" w:sz="0" w:space="0" w:color="auto" w:frame="1"/>
        </w:rPr>
        <w:t>Игра </w:t>
      </w:r>
      <w:r w:rsidRPr="00763A6B">
        <w:rPr>
          <w:i/>
          <w:color w:val="111111"/>
          <w:sz w:val="28"/>
          <w:szCs w:val="28"/>
        </w:rPr>
        <w:t xml:space="preserve">– это ведущая деятельность ребенка, посредством которой он органично развивается и познает мир. </w:t>
      </w:r>
      <w:r w:rsidRPr="0030752E">
        <w:rPr>
          <w:i/>
          <w:color w:val="111111"/>
          <w:sz w:val="28"/>
          <w:szCs w:val="28"/>
        </w:rPr>
        <w:t>Подвижная игра имеет большое значение в</w:t>
      </w:r>
      <w:r w:rsidR="0030752E" w:rsidRPr="0030752E">
        <w:rPr>
          <w:i/>
          <w:color w:val="111111"/>
          <w:sz w:val="28"/>
          <w:szCs w:val="28"/>
        </w:rPr>
        <w:t xml:space="preserve"> жизни детей.</w:t>
      </w:r>
      <w:r w:rsidRPr="0030752E">
        <w:rPr>
          <w:i/>
          <w:color w:val="111111"/>
          <w:sz w:val="28"/>
          <w:szCs w:val="28"/>
        </w:rPr>
        <w:t xml:space="preserve"> Физические упражнения в подвижных играх дают большой оздоровительный эффект, благотворно влияя на сердечно-сосудистую, дыхательную, сенсорную системы. Подвижные игры укрепляют мышцы всего тела, улучшают обмен веществ, повышают общую работоспособность организма, вырабатывают у детей элементарные умения ориентироваться в пространстве, формируют точность и согласованность двигательных действий. В игре ребенок осмысливает и познает окружающий мир, у него развивается интеллект, фантазия, воображение, речь, формируются социальные качества. Сознательное выполнение правил игры формирует волю, развивает самообладание, выдержку, умение контролировать свои поступки, свое поведение. В игре формируется такие личностные качества как активность, честность, дисциплинированность, справедливость. Разнообразные игровые действия и подчинение правилам игры развивают ловкость, быстроту, координационные и скоростно-силовые способности и, самое главное, благоприятно влияют на эмоциональное состояние детей.</w:t>
      </w:r>
    </w:p>
    <w:p w:rsidR="0030752E" w:rsidRPr="00635154" w:rsidRDefault="0030752E" w:rsidP="0030752E">
      <w:pPr>
        <w:shd w:val="clear" w:color="auto" w:fill="FEFEFE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635154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Предлагаю Вам подборку подвижных игр, в которые можно играть дома с ребенком.</w:t>
      </w:r>
    </w:p>
    <w:p w:rsidR="00514D31" w:rsidRPr="00514D31" w:rsidRDefault="0030752E" w:rsidP="0030752E">
      <w:pPr>
        <w:shd w:val="clear" w:color="auto" w:fill="FEFEFE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90694A"/>
          <w:sz w:val="28"/>
          <w:szCs w:val="28"/>
          <w:lang w:eastAsia="ru-RU"/>
        </w:rPr>
        <w:t xml:space="preserve">                                            </w:t>
      </w:r>
      <w:r w:rsidR="00514D31" w:rsidRPr="00514D3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Лес, болото, озеро</w:t>
      </w:r>
    </w:p>
    <w:p w:rsidR="00514D31" w:rsidRPr="00514D31" w:rsidRDefault="00635154" w:rsidP="00514D3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 места в комнате, которые 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названия: «лес», «болото», «озеро». Ведущий называет зверя, птицу или рыбу (можно договориться и называть растения). Быстро считает до установленного числа. Все бегу</w:t>
      </w:r>
      <w:r w:rsidRPr="00635154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каждый становится в то место, которое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его мнению, соответствует месту </w:t>
      </w:r>
      <w:proofErr w:type="gramStart"/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</w:t>
      </w:r>
      <w:proofErr w:type="gramEnd"/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названного животного или птицы, потом возвращаются и все сначала.</w:t>
      </w:r>
      <w:r w:rsidRPr="00635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Побеждают те, кто ни разу не ошибся.</w:t>
      </w:r>
    </w:p>
    <w:p w:rsidR="00514D31" w:rsidRPr="00514D31" w:rsidRDefault="00514D31" w:rsidP="00514D3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514D3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Попрыгунчики</w:t>
      </w:r>
    </w:p>
    <w:p w:rsidR="00514D31" w:rsidRPr="00514D31" w:rsidRDefault="00AF0006" w:rsidP="00514D3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пустую большую картонку для яиц. На донышке каждого углубления напишите числа от 1 до 30. Положите картонку-мишень на пол (на полу не должно</w:t>
      </w:r>
      <w:r w:rsidRPr="00AF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ковра!). Разбейтесь 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 команды. Проведите линию в полутора-двух метрах </w:t>
      </w:r>
      <w:r w:rsidRPr="00AF0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мишени и дайте каждому игроку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4-5 шариков. Цель — попасть в ячейки и </w:t>
      </w:r>
      <w:r w:rsidRPr="00AF0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набрать как можно больше очков.</w:t>
      </w:r>
    </w:p>
    <w:p w:rsidR="00AF0006" w:rsidRDefault="00AF0006" w:rsidP="00514D3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0694A"/>
          <w:sz w:val="28"/>
          <w:szCs w:val="28"/>
          <w:lang w:eastAsia="ru-RU"/>
        </w:rPr>
      </w:pPr>
    </w:p>
    <w:p w:rsidR="00514D31" w:rsidRPr="00514D31" w:rsidRDefault="00514D31" w:rsidP="00514D3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514D3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Три, тринадцать, тридцать</w:t>
      </w:r>
    </w:p>
    <w:p w:rsidR="00514D31" w:rsidRPr="00514D31" w:rsidRDefault="00AF0006" w:rsidP="00514D3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Игроки становятся врассыпную. Выбирается водящий. Водящий </w:t>
      </w:r>
      <w:r w:rsidR="00514D31" w:rsidRPr="00514D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говорит: «Три» — все игроки должны поднять руки в сторону, при слове «тринадцать!» — поднять их вверх, при </w:t>
      </w:r>
      <w:r w:rsidR="00F60103" w:rsidRPr="00514D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слове»</w:t>
      </w:r>
      <w:r w:rsidR="00514D31" w:rsidRPr="00514D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тридцать!» — положить их на пояс (можно придумать другие движения). Водящий быстро называет любое из 3-х указанных выше чисел. Допустивший ошибку отходит на шаг назад, но продолжает играть. Выигрывает тот, кто до конца остаётся на своём месте. Водящий может растягивать слова: «Три-и-и-и…».</w:t>
      </w:r>
    </w:p>
    <w:p w:rsidR="00514D31" w:rsidRPr="00514D31" w:rsidRDefault="00514D31" w:rsidP="00514D3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514D3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Мины</w:t>
      </w:r>
    </w:p>
    <w:p w:rsidR="00514D31" w:rsidRPr="00514D31" w:rsidRDefault="00514D31" w:rsidP="00514D3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завязанными глазами нужно дойти до назначенного места, не задев расставленны</w:t>
      </w:r>
      <w:r w:rsidR="00F6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предметов (игрушки, подушка </w:t>
      </w:r>
      <w:r w:rsidR="00F60103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др.). </w:t>
      </w:r>
    </w:p>
    <w:p w:rsidR="00514D31" w:rsidRPr="00514D31" w:rsidRDefault="00514D31" w:rsidP="00514D3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514D3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Удержи шарик на лету</w:t>
      </w:r>
    </w:p>
    <w:p w:rsidR="00514D31" w:rsidRPr="00514D31" w:rsidRDefault="00F60103" w:rsidP="00514D3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proofErr w:type="gramStart"/>
      <w:r w:rsidRPr="00F601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стоите</w:t>
      </w:r>
      <w:proofErr w:type="gramEnd"/>
      <w:r w:rsidRPr="00F6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взявшись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руки. Задача — не дать опуститься воздушному шарику на пол, подталкивая его всеми частями тела. После того, как шар упадёт один раз, его нельзя подталкивать ногами, и так до тех пор, пока нельзя будет подталкивать ничем. </w:t>
      </w:r>
    </w:p>
    <w:p w:rsidR="00514D31" w:rsidRPr="00514D31" w:rsidRDefault="00514D31" w:rsidP="00514D3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514D3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Эстафеты</w:t>
      </w:r>
    </w:p>
    <w:p w:rsidR="00514D31" w:rsidRPr="00514D31" w:rsidRDefault="00E518BE" w:rsidP="00E518BE">
      <w:pPr>
        <w:shd w:val="clear" w:color="auto" w:fill="FEFEF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надувным </w:t>
      </w:r>
      <w:r w:rsidRPr="00E518B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шариком. Каждому участнику</w:t>
      </w:r>
      <w:r w:rsidR="00514D31" w:rsidRPr="0051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по палочке и надувному шарику. Задача каждого игрока — добежать до места передачи эстафеты и не давать палочкой шарику упасть на землю.</w:t>
      </w:r>
    </w:p>
    <w:p w:rsidR="00E518BE" w:rsidRDefault="00E518BE" w:rsidP="0055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EFEFE"/>
        </w:rPr>
      </w:pPr>
      <w:r>
        <w:rPr>
          <w:color w:val="222222"/>
          <w:sz w:val="28"/>
          <w:szCs w:val="28"/>
          <w:shd w:val="clear" w:color="auto" w:fill="FEFEFE"/>
        </w:rPr>
        <w:t xml:space="preserve">                       </w:t>
      </w:r>
      <w:r w:rsidRPr="00E518BE">
        <w:rPr>
          <w:sz w:val="28"/>
          <w:szCs w:val="28"/>
          <w:shd w:val="clear" w:color="auto" w:fill="FEFEFE"/>
        </w:rPr>
        <w:t>Другой вариант: в руке</w:t>
      </w:r>
      <w:r w:rsidR="00514D31" w:rsidRPr="00E518BE">
        <w:rPr>
          <w:sz w:val="28"/>
          <w:szCs w:val="28"/>
          <w:shd w:val="clear" w:color="auto" w:fill="FEFEFE"/>
        </w:rPr>
        <w:t xml:space="preserve"> ложка, в ложке — карт</w:t>
      </w:r>
      <w:r w:rsidRPr="00E518BE">
        <w:rPr>
          <w:sz w:val="28"/>
          <w:szCs w:val="28"/>
          <w:shd w:val="clear" w:color="auto" w:fill="FEFEFE"/>
        </w:rPr>
        <w:t>ошка.</w:t>
      </w:r>
    </w:p>
    <w:p w:rsidR="00775ED3" w:rsidRDefault="00775ED3" w:rsidP="00555305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</w:p>
    <w:p w:rsidR="00E518BE" w:rsidRDefault="00E518BE" w:rsidP="00555305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</w:p>
    <w:p w:rsidR="00555305" w:rsidRDefault="00E518BE" w:rsidP="0055530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u w:val="single"/>
        </w:rPr>
      </w:pPr>
      <w:r w:rsidRPr="00E518BE">
        <w:rPr>
          <w:b/>
          <w:i/>
          <w:color w:val="FF0000"/>
          <w:sz w:val="28"/>
          <w:szCs w:val="28"/>
        </w:rPr>
        <w:t xml:space="preserve">                                             </w:t>
      </w:r>
      <w:r w:rsidR="00555305" w:rsidRPr="00E518BE">
        <w:rPr>
          <w:b/>
          <w:i/>
          <w:color w:val="FF0000"/>
          <w:sz w:val="28"/>
          <w:szCs w:val="28"/>
          <w:u w:val="single"/>
        </w:rPr>
        <w:t>«Жмурки с колокольчиком»</w:t>
      </w:r>
    </w:p>
    <w:p w:rsidR="006350C1" w:rsidRDefault="00E518BE" w:rsidP="0055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50C1">
        <w:rPr>
          <w:sz w:val="28"/>
          <w:szCs w:val="28"/>
        </w:rPr>
        <w:t xml:space="preserve">Выбирается </w:t>
      </w:r>
      <w:proofErr w:type="spellStart"/>
      <w:r w:rsidRPr="006350C1">
        <w:rPr>
          <w:sz w:val="28"/>
          <w:szCs w:val="28"/>
        </w:rPr>
        <w:t>жмурка</w:t>
      </w:r>
      <w:proofErr w:type="spellEnd"/>
      <w:r w:rsidRPr="006350C1">
        <w:rPr>
          <w:sz w:val="28"/>
          <w:szCs w:val="28"/>
        </w:rPr>
        <w:t>.</w:t>
      </w:r>
      <w:r w:rsidR="006350C1" w:rsidRPr="006350C1">
        <w:rPr>
          <w:sz w:val="28"/>
          <w:szCs w:val="28"/>
        </w:rPr>
        <w:t xml:space="preserve"> </w:t>
      </w:r>
      <w:proofErr w:type="spellStart"/>
      <w:r w:rsidR="006350C1" w:rsidRPr="006350C1">
        <w:rPr>
          <w:sz w:val="28"/>
          <w:szCs w:val="28"/>
        </w:rPr>
        <w:t>Жмурке</w:t>
      </w:r>
      <w:proofErr w:type="spellEnd"/>
      <w:r w:rsidR="006350C1" w:rsidRPr="006350C1">
        <w:rPr>
          <w:sz w:val="28"/>
          <w:szCs w:val="28"/>
        </w:rPr>
        <w:t xml:space="preserve"> завязывают глаза. Другому игроку</w:t>
      </w:r>
      <w:r w:rsidR="00555305" w:rsidRPr="006350C1">
        <w:rPr>
          <w:sz w:val="28"/>
          <w:szCs w:val="28"/>
        </w:rPr>
        <w:t xml:space="preserve"> дают в руки колокольчик.</w:t>
      </w:r>
      <w:r w:rsidR="006350C1" w:rsidRPr="006350C1">
        <w:rPr>
          <w:sz w:val="28"/>
          <w:szCs w:val="28"/>
        </w:rPr>
        <w:br/>
        <w:t>Вместе они говорят:</w:t>
      </w:r>
    </w:p>
    <w:p w:rsidR="00555305" w:rsidRPr="006350C1" w:rsidRDefault="006350C1" w:rsidP="0055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50C1">
        <w:rPr>
          <w:sz w:val="28"/>
          <w:szCs w:val="28"/>
        </w:rPr>
        <w:t xml:space="preserve"> Звенят</w:t>
      </w:r>
      <w:r w:rsidR="00555305" w:rsidRPr="006350C1">
        <w:rPr>
          <w:sz w:val="28"/>
          <w:szCs w:val="28"/>
        </w:rPr>
        <w:t>, звенят бубенчики!</w:t>
      </w:r>
      <w:r w:rsidR="00555305" w:rsidRPr="006350C1">
        <w:rPr>
          <w:sz w:val="28"/>
          <w:szCs w:val="28"/>
        </w:rPr>
        <w:br/>
        <w:t>Один, два, три,</w:t>
      </w:r>
      <w:r w:rsidR="00555305" w:rsidRPr="006350C1">
        <w:rPr>
          <w:sz w:val="28"/>
          <w:szCs w:val="28"/>
        </w:rPr>
        <w:br/>
        <w:t>Не зевай, лови!</w:t>
      </w:r>
      <w:r w:rsidR="00555305" w:rsidRPr="006350C1">
        <w:rPr>
          <w:sz w:val="28"/>
          <w:szCs w:val="28"/>
        </w:rPr>
        <w:br/>
        <w:t>После этих слов игра начинается. Ориентируясь на звук колокольчик, в который должен постоянно звенеть убегаю</w:t>
      </w:r>
      <w:r w:rsidRPr="006350C1">
        <w:rPr>
          <w:sz w:val="28"/>
          <w:szCs w:val="28"/>
        </w:rPr>
        <w:t xml:space="preserve">щий, </w:t>
      </w:r>
      <w:proofErr w:type="spellStart"/>
      <w:r w:rsidRPr="006350C1">
        <w:rPr>
          <w:sz w:val="28"/>
          <w:szCs w:val="28"/>
        </w:rPr>
        <w:t>жмурка</w:t>
      </w:r>
      <w:proofErr w:type="spellEnd"/>
      <w:r w:rsidRPr="006350C1">
        <w:rPr>
          <w:sz w:val="28"/>
          <w:szCs w:val="28"/>
        </w:rPr>
        <w:t xml:space="preserve"> ловит его </w:t>
      </w:r>
    </w:p>
    <w:p w:rsidR="00D76BA7" w:rsidRPr="006350C1" w:rsidRDefault="00D76BA7">
      <w:pPr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775ED3" w:rsidRDefault="006350C1" w:rsidP="006350C1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b/>
          <w:i/>
          <w:color w:val="FF0000"/>
          <w:sz w:val="28"/>
          <w:szCs w:val="28"/>
        </w:rPr>
      </w:pPr>
      <w:r w:rsidRPr="006350C1">
        <w:rPr>
          <w:rStyle w:val="c0"/>
          <w:b/>
          <w:i/>
          <w:color w:val="FF0000"/>
          <w:sz w:val="28"/>
          <w:szCs w:val="28"/>
        </w:rPr>
        <w:t xml:space="preserve">        </w:t>
      </w:r>
      <w:r>
        <w:rPr>
          <w:rStyle w:val="c0"/>
          <w:b/>
          <w:i/>
          <w:color w:val="FF0000"/>
          <w:sz w:val="28"/>
          <w:szCs w:val="28"/>
        </w:rPr>
        <w:t xml:space="preserve">                                             </w:t>
      </w:r>
    </w:p>
    <w:p w:rsidR="00775ED3" w:rsidRDefault="00775ED3" w:rsidP="006350C1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b/>
          <w:i/>
          <w:color w:val="FF0000"/>
          <w:sz w:val="28"/>
          <w:szCs w:val="28"/>
        </w:rPr>
      </w:pPr>
    </w:p>
    <w:p w:rsidR="00775ED3" w:rsidRDefault="00775ED3" w:rsidP="006350C1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b/>
          <w:i/>
          <w:color w:val="FF0000"/>
          <w:sz w:val="28"/>
          <w:szCs w:val="28"/>
        </w:rPr>
      </w:pPr>
    </w:p>
    <w:p w:rsidR="00775ED3" w:rsidRDefault="00775ED3" w:rsidP="006350C1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b/>
          <w:i/>
          <w:color w:val="FF0000"/>
          <w:sz w:val="28"/>
          <w:szCs w:val="28"/>
        </w:rPr>
      </w:pPr>
    </w:p>
    <w:p w:rsidR="00775ED3" w:rsidRDefault="00775ED3" w:rsidP="006350C1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b/>
          <w:i/>
          <w:color w:val="FF0000"/>
          <w:sz w:val="28"/>
          <w:szCs w:val="28"/>
        </w:rPr>
      </w:pPr>
    </w:p>
    <w:p w:rsidR="00555305" w:rsidRPr="006350C1" w:rsidRDefault="00775ED3" w:rsidP="006350C1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rStyle w:val="c0"/>
          <w:b/>
          <w:i/>
          <w:color w:val="FF0000"/>
          <w:sz w:val="28"/>
          <w:szCs w:val="28"/>
        </w:rPr>
        <w:t xml:space="preserve">                                              </w:t>
      </w:r>
      <w:r w:rsidR="006350C1">
        <w:rPr>
          <w:rStyle w:val="c0"/>
          <w:b/>
          <w:i/>
          <w:color w:val="FF0000"/>
          <w:sz w:val="28"/>
          <w:szCs w:val="28"/>
        </w:rPr>
        <w:t xml:space="preserve">  </w:t>
      </w:r>
      <w:r w:rsidR="00555305" w:rsidRPr="006350C1">
        <w:rPr>
          <w:rStyle w:val="c0"/>
          <w:b/>
          <w:i/>
          <w:color w:val="FF0000"/>
          <w:sz w:val="28"/>
          <w:szCs w:val="28"/>
          <w:u w:val="single"/>
        </w:rPr>
        <w:t>"Робот".</w:t>
      </w:r>
    </w:p>
    <w:p w:rsidR="00555305" w:rsidRPr="00763A6B" w:rsidRDefault="00555305" w:rsidP="006350C1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763A6B">
        <w:rPr>
          <w:rStyle w:val="c0"/>
          <w:color w:val="000000"/>
          <w:sz w:val="28"/>
          <w:szCs w:val="28"/>
        </w:rPr>
        <w:t xml:space="preserve"> На глаза ведущего надевается повя</w:t>
      </w:r>
      <w:r w:rsidR="006350C1">
        <w:rPr>
          <w:rStyle w:val="c0"/>
          <w:color w:val="000000"/>
          <w:sz w:val="28"/>
          <w:szCs w:val="28"/>
        </w:rPr>
        <w:t xml:space="preserve">зка, он - "робот". Ребенок говорит </w:t>
      </w:r>
      <w:r w:rsidRPr="00763A6B">
        <w:rPr>
          <w:rStyle w:val="c0"/>
          <w:color w:val="000000"/>
          <w:sz w:val="28"/>
          <w:szCs w:val="28"/>
        </w:rPr>
        <w:t>"вперед", "назад", "вправо", "влево", "стой" и т.д. и "приводят" его к заранее оговоренной цели (двери, окну и т.п.).</w:t>
      </w:r>
    </w:p>
    <w:p w:rsidR="006350C1" w:rsidRDefault="006350C1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555305" w:rsidRDefault="006350C1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b/>
          <w:i/>
          <w:color w:val="FF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</w:t>
      </w:r>
      <w:r w:rsidR="00555305" w:rsidRPr="00763A6B">
        <w:rPr>
          <w:rStyle w:val="c0"/>
          <w:color w:val="000000"/>
          <w:sz w:val="28"/>
          <w:szCs w:val="28"/>
        </w:rPr>
        <w:t xml:space="preserve"> </w:t>
      </w:r>
      <w:r w:rsidR="00555305" w:rsidRPr="006350C1">
        <w:rPr>
          <w:rStyle w:val="c0"/>
          <w:b/>
          <w:i/>
          <w:color w:val="FF0000"/>
          <w:sz w:val="28"/>
          <w:szCs w:val="28"/>
          <w:u w:val="single"/>
        </w:rPr>
        <w:t>"Зоопарк".</w:t>
      </w:r>
    </w:p>
    <w:p w:rsidR="00675385" w:rsidRPr="006350C1" w:rsidRDefault="0067538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  <w:color w:val="FF0000"/>
          <w:sz w:val="28"/>
          <w:szCs w:val="28"/>
          <w:u w:val="single"/>
        </w:rPr>
      </w:pPr>
    </w:p>
    <w:p w:rsidR="00CE6B48" w:rsidRPr="00675385" w:rsidRDefault="00CE6B48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 xml:space="preserve"> Ребенок располагаются в комнате и изображае</w:t>
      </w:r>
      <w:r w:rsidR="00555305" w:rsidRPr="00675385">
        <w:rPr>
          <w:rStyle w:val="c0"/>
          <w:sz w:val="28"/>
          <w:szCs w:val="28"/>
        </w:rPr>
        <w:t xml:space="preserve">т зверей: </w:t>
      </w:r>
    </w:p>
    <w:p w:rsidR="00CE6B48" w:rsidRPr="00675385" w:rsidRDefault="0055530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>Аист: стойка на одной ноге, другая согнута, руки на пояс.</w:t>
      </w:r>
    </w:p>
    <w:p w:rsidR="00CE6B48" w:rsidRPr="00675385" w:rsidRDefault="0055530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 xml:space="preserve"> Слоники: встать на четвереньки, вытянуть губы - "хобот". "Пить воду" - с шумом втягивая воздух, вытянув "хобот". "Побрызгать на себя водичкой" - поднять голову и с шумом выдохнуть через сжатые зубы. </w:t>
      </w:r>
    </w:p>
    <w:p w:rsidR="00CE6B48" w:rsidRPr="00675385" w:rsidRDefault="0055530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 xml:space="preserve">Мишки: ходьба перекатом с одновременным </w:t>
      </w:r>
      <w:proofErr w:type="spellStart"/>
      <w:r w:rsidRPr="00675385">
        <w:rPr>
          <w:rStyle w:val="c0"/>
          <w:sz w:val="28"/>
          <w:szCs w:val="28"/>
        </w:rPr>
        <w:t>звукоподражанием,"р</w:t>
      </w:r>
      <w:proofErr w:type="spellEnd"/>
      <w:r w:rsidRPr="00675385">
        <w:rPr>
          <w:rStyle w:val="c0"/>
          <w:sz w:val="28"/>
          <w:szCs w:val="28"/>
        </w:rPr>
        <w:t>-р-р</w:t>
      </w:r>
      <w:r w:rsidR="00CE6B48" w:rsidRPr="00675385">
        <w:rPr>
          <w:rStyle w:val="c0"/>
          <w:sz w:val="28"/>
          <w:szCs w:val="28"/>
        </w:rPr>
        <w:t>».</w:t>
      </w:r>
      <w:r w:rsidRPr="00675385">
        <w:rPr>
          <w:rStyle w:val="c0"/>
          <w:sz w:val="28"/>
          <w:szCs w:val="28"/>
        </w:rPr>
        <w:t xml:space="preserve"> Пингвины: ходьба перекатом с пятки на носок, руки прижаты, ладони в стороны, одновременно </w:t>
      </w:r>
      <w:r w:rsidR="00CE6B48" w:rsidRPr="00675385">
        <w:rPr>
          <w:rStyle w:val="c0"/>
          <w:sz w:val="28"/>
          <w:szCs w:val="28"/>
        </w:rPr>
        <w:t>проговаривая «пи</w:t>
      </w:r>
      <w:r w:rsidRPr="00675385">
        <w:rPr>
          <w:rStyle w:val="c0"/>
          <w:sz w:val="28"/>
          <w:szCs w:val="28"/>
        </w:rPr>
        <w:t xml:space="preserve">-пи". </w:t>
      </w:r>
    </w:p>
    <w:p w:rsidR="00CE6B48" w:rsidRPr="00675385" w:rsidRDefault="0055530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>Лошадки: бег или ходьба, высоко поднимая колени,</w:t>
      </w:r>
      <w:r w:rsidRPr="00675385">
        <w:rPr>
          <w:rStyle w:val="c0"/>
          <w:i/>
          <w:iCs/>
          <w:sz w:val="28"/>
          <w:szCs w:val="28"/>
        </w:rPr>
        <w:t xml:space="preserve"> щелкая </w:t>
      </w:r>
      <w:proofErr w:type="gramStart"/>
      <w:r w:rsidRPr="00675385">
        <w:rPr>
          <w:rStyle w:val="c0"/>
          <w:i/>
          <w:iCs/>
          <w:sz w:val="28"/>
          <w:szCs w:val="28"/>
        </w:rPr>
        <w:t>при </w:t>
      </w:r>
      <w:r w:rsidRPr="00675385">
        <w:rPr>
          <w:rStyle w:val="c0"/>
          <w:sz w:val="28"/>
          <w:szCs w:val="28"/>
        </w:rPr>
        <w:t>этом языком</w:t>
      </w:r>
      <w:proofErr w:type="gramEnd"/>
      <w:r w:rsidRPr="00675385">
        <w:rPr>
          <w:rStyle w:val="c0"/>
          <w:sz w:val="28"/>
          <w:szCs w:val="28"/>
        </w:rPr>
        <w:t>.</w:t>
      </w:r>
    </w:p>
    <w:p w:rsidR="00CE6B48" w:rsidRPr="00675385" w:rsidRDefault="0055530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 xml:space="preserve">Собачки: стойка на четвереньках, </w:t>
      </w:r>
      <w:proofErr w:type="gramStart"/>
      <w:r w:rsidRPr="00675385">
        <w:rPr>
          <w:rStyle w:val="c0"/>
          <w:sz w:val="28"/>
          <w:szCs w:val="28"/>
        </w:rPr>
        <w:t>имитация</w:t>
      </w:r>
      <w:proofErr w:type="gramEnd"/>
      <w:r w:rsidRPr="00675385">
        <w:rPr>
          <w:rStyle w:val="c0"/>
          <w:sz w:val="28"/>
          <w:szCs w:val="28"/>
        </w:rPr>
        <w:t xml:space="preserve"> лая: "рычания". </w:t>
      </w:r>
    </w:p>
    <w:p w:rsidR="00CE6B48" w:rsidRPr="00675385" w:rsidRDefault="0055530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iCs/>
          <w:sz w:val="28"/>
          <w:szCs w:val="28"/>
        </w:rPr>
        <w:t>Кошечки: стойка</w:t>
      </w:r>
      <w:r w:rsidRPr="00675385">
        <w:rPr>
          <w:rStyle w:val="c0"/>
          <w:sz w:val="28"/>
          <w:szCs w:val="28"/>
        </w:rPr>
        <w:t xml:space="preserve"> на четвереньках, прогибая спину, имитация </w:t>
      </w:r>
      <w:r w:rsidR="00CE6B48" w:rsidRPr="00675385">
        <w:rPr>
          <w:rStyle w:val="c0"/>
          <w:sz w:val="28"/>
          <w:szCs w:val="28"/>
        </w:rPr>
        <w:t>мяуканья</w:t>
      </w:r>
      <w:r w:rsidRPr="00675385">
        <w:rPr>
          <w:rStyle w:val="c0"/>
          <w:sz w:val="28"/>
          <w:szCs w:val="28"/>
        </w:rPr>
        <w:t xml:space="preserve">. Чижики: в упоре присев, поднимание и опускание согнутых в локтях рук ("крыльев") с одновременным проговариванием "чик- </w:t>
      </w:r>
      <w:proofErr w:type="spellStart"/>
      <w:r w:rsidRPr="00675385">
        <w:rPr>
          <w:rStyle w:val="c0"/>
          <w:sz w:val="28"/>
          <w:szCs w:val="28"/>
        </w:rPr>
        <w:t>чирик</w:t>
      </w:r>
      <w:proofErr w:type="spellEnd"/>
      <w:r w:rsidRPr="00675385">
        <w:rPr>
          <w:rStyle w:val="c0"/>
          <w:sz w:val="28"/>
          <w:szCs w:val="28"/>
        </w:rPr>
        <w:t>".</w:t>
      </w:r>
    </w:p>
    <w:p w:rsidR="00CE6B48" w:rsidRPr="00675385" w:rsidRDefault="0055530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 xml:space="preserve"> Лягушки: произвольные прыжки из упора присев, одновременно имитируя кваканье лягушки. </w:t>
      </w:r>
    </w:p>
    <w:p w:rsidR="00CE6B48" w:rsidRPr="00675385" w:rsidRDefault="0055530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 xml:space="preserve">Жуки: "ж-ж", упали на спину, подняться не могут. </w:t>
      </w:r>
    </w:p>
    <w:p w:rsidR="00675385" w:rsidRPr="00675385" w:rsidRDefault="0067538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</w:p>
    <w:p w:rsidR="00CE6B48" w:rsidRDefault="00CE6B48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rStyle w:val="c0"/>
          <w:sz w:val="28"/>
          <w:szCs w:val="28"/>
        </w:rPr>
        <w:t>Взрослый</w:t>
      </w:r>
      <w:r w:rsidR="00555305" w:rsidRPr="00675385">
        <w:rPr>
          <w:rStyle w:val="c0"/>
          <w:sz w:val="28"/>
          <w:szCs w:val="28"/>
        </w:rPr>
        <w:t xml:space="preserve"> называет животное, а все дети его изображают. </w:t>
      </w:r>
    </w:p>
    <w:p w:rsidR="00675385" w:rsidRDefault="0067538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</w:p>
    <w:p w:rsidR="00675385" w:rsidRDefault="0067538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</w:p>
    <w:p w:rsidR="00675385" w:rsidRDefault="003C4E11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  <w:r w:rsidRPr="00675385">
        <w:rPr>
          <w:noProof/>
          <w:sz w:val="28"/>
          <w:szCs w:val="28"/>
        </w:rPr>
        <w:drawing>
          <wp:inline distT="0" distB="0" distL="0" distR="0" wp14:anchorId="2BAD2F32" wp14:editId="2DF86CA7">
            <wp:extent cx="2215929" cy="1774475"/>
            <wp:effectExtent l="0" t="0" r="0" b="0"/>
            <wp:docPr id="1" name="Рисунок 1" descr="C:\Users\в\Downloads\Дима\67e97de5e19f716671e49c2da0481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\Downloads\Дима\67e97de5e19f716671e49c2da04815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905" cy="178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385" w:rsidRDefault="0067538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</w:p>
    <w:p w:rsidR="00675385" w:rsidRDefault="0067538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</w:p>
    <w:p w:rsidR="00675385" w:rsidRDefault="00675385" w:rsidP="0055530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sz w:val="28"/>
          <w:szCs w:val="28"/>
        </w:rPr>
      </w:pPr>
    </w:p>
    <w:p w:rsidR="00675385" w:rsidRPr="00675385" w:rsidRDefault="00675385" w:rsidP="003C4E1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bookmarkStart w:id="0" w:name="_GoBack"/>
      <w:bookmarkEnd w:id="0"/>
    </w:p>
    <w:p w:rsidR="00555305" w:rsidRPr="00675385" w:rsidRDefault="00675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555305" w:rsidRPr="00675385" w:rsidSect="00763A6B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7767F"/>
    <w:multiLevelType w:val="multilevel"/>
    <w:tmpl w:val="7DD2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31"/>
    <w:rsid w:val="001023EE"/>
    <w:rsid w:val="0030752E"/>
    <w:rsid w:val="003C4E11"/>
    <w:rsid w:val="00514D31"/>
    <w:rsid w:val="00555305"/>
    <w:rsid w:val="006350C1"/>
    <w:rsid w:val="00635154"/>
    <w:rsid w:val="00675385"/>
    <w:rsid w:val="00763A6B"/>
    <w:rsid w:val="00775ED3"/>
    <w:rsid w:val="00AF0006"/>
    <w:rsid w:val="00CE6B48"/>
    <w:rsid w:val="00D76BA7"/>
    <w:rsid w:val="00E518BE"/>
    <w:rsid w:val="00F6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FEA3"/>
  <w15:docId w15:val="{755F2485-0090-4030-BD13-4B583EA4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D31"/>
    <w:rPr>
      <w:b/>
      <w:bCs/>
    </w:rPr>
  </w:style>
  <w:style w:type="paragraph" w:customStyle="1" w:styleId="c1">
    <w:name w:val="c1"/>
    <w:basedOn w:val="a"/>
    <w:rsid w:val="0055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5305"/>
  </w:style>
  <w:style w:type="paragraph" w:styleId="a5">
    <w:name w:val="Balloon Text"/>
    <w:basedOn w:val="a"/>
    <w:link w:val="a6"/>
    <w:uiPriority w:val="99"/>
    <w:semiHidden/>
    <w:unhideWhenUsed/>
    <w:rsid w:val="0010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6</cp:revision>
  <dcterms:created xsi:type="dcterms:W3CDTF">2020-05-18T13:47:00Z</dcterms:created>
  <dcterms:modified xsi:type="dcterms:W3CDTF">2020-09-07T05:42:00Z</dcterms:modified>
</cp:coreProperties>
</file>