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58C" w:rsidRDefault="005263DE">
      <w:pPr>
        <w:rPr>
          <w:rFonts w:ascii="Times New Roman" w:hAnsi="Times New Roman" w:cs="Times New Roman"/>
        </w:rPr>
      </w:pPr>
      <w:r w:rsidRPr="005263DE">
        <w:rPr>
          <w:rFonts w:ascii="Times New Roman" w:hAnsi="Times New Roman" w:cs="Times New Roman"/>
          <w:b/>
        </w:rPr>
        <w:t>23.08.2017г</w:t>
      </w:r>
      <w:r w:rsidRPr="005263DE">
        <w:rPr>
          <w:rFonts w:ascii="Times New Roman" w:hAnsi="Times New Roman" w:cs="Times New Roman"/>
        </w:rPr>
        <w:t>. Пальчиковые игры дают ребёнку возможность ощутить радость телесного контакта, почувствовать свои пальцы, ладонь, локоть, плечо; осознать себя в системе телесных координат, в конечном счёте — сформировать представление о своём теле. Это развивает у малыша уверенность в себе и предотвращает возможность возникновения в дальнейшем различных неврозов.</w:t>
      </w:r>
    </w:p>
    <w:p w:rsidR="00727007" w:rsidRDefault="00727007" w:rsidP="007270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МОИ ВЕЩИ</w:t>
      </w:r>
    </w:p>
    <w:p w:rsidR="00727007" w:rsidRDefault="00727007" w:rsidP="007270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это - мой зонтик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727007" w:rsidRDefault="00727007" w:rsidP="007270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в дождь хожу с ним</w:t>
      </w:r>
    </w:p>
    <w:p w:rsidR="00727007" w:rsidRDefault="00727007" w:rsidP="0072700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Поднимаем правую руку над головой,</w:t>
      </w:r>
    </w:p>
    <w:p w:rsidR="00727007" w:rsidRDefault="00727007" w:rsidP="0072700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сгибаем её (зонтик)</w:t>
      </w:r>
    </w:p>
    <w:p w:rsidR="00727007" w:rsidRDefault="00727007" w:rsidP="007270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дождь барабанит -</w:t>
      </w:r>
    </w:p>
    <w:p w:rsidR="00727007" w:rsidRDefault="00727007" w:rsidP="007270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Останусь сухим.</w:t>
      </w:r>
    </w:p>
    <w:p w:rsidR="00727007" w:rsidRDefault="00727007" w:rsidP="0072700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"Барабаним" пальцами левой руки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27007" w:rsidRDefault="00727007" w:rsidP="0072700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правой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(зонтику)</w:t>
      </w:r>
    </w:p>
    <w:p w:rsidR="00727007" w:rsidRDefault="00727007" w:rsidP="007270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вот моя книжка,</w:t>
      </w:r>
    </w:p>
    <w:p w:rsidR="00727007" w:rsidRDefault="00727007" w:rsidP="0072700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Прижимаем ладони друг к другу, локти согнуты</w:t>
      </w:r>
    </w:p>
    <w:p w:rsidR="00727007" w:rsidRDefault="00727007" w:rsidP="007270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 почитать,</w:t>
      </w:r>
    </w:p>
    <w:p w:rsidR="00727007" w:rsidRDefault="00727007" w:rsidP="0072700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Раскрываем ладони "книжечкой"</w:t>
      </w:r>
    </w:p>
    <w:p w:rsidR="00727007" w:rsidRDefault="00727007" w:rsidP="007270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 вам картиночки</w:t>
      </w:r>
    </w:p>
    <w:p w:rsidR="00727007" w:rsidRDefault="00727007" w:rsidP="007270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ней показать.</w:t>
      </w:r>
    </w:p>
    <w:p w:rsidR="00727007" w:rsidRDefault="00727007" w:rsidP="0072700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Руки вытягиваем, ладони открыты.</w:t>
      </w:r>
    </w:p>
    <w:p w:rsidR="00727007" w:rsidRDefault="00727007" w:rsidP="007270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это - мой мяч,</w:t>
      </w:r>
    </w:p>
    <w:p w:rsidR="00727007" w:rsidRDefault="00727007" w:rsidP="007270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ловкий, смешной</w:t>
      </w:r>
    </w:p>
    <w:p w:rsidR="00727007" w:rsidRDefault="00727007" w:rsidP="0072700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Сжимаем кулачок, вращаем кистью руки</w:t>
      </w:r>
    </w:p>
    <w:p w:rsidR="00727007" w:rsidRDefault="00727007" w:rsidP="007270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я бросаю</w:t>
      </w:r>
    </w:p>
    <w:p w:rsidR="00727007" w:rsidRDefault="00727007" w:rsidP="007270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 головой.</w:t>
      </w:r>
    </w:p>
    <w:p w:rsidR="00727007" w:rsidRDefault="00727007" w:rsidP="0072700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"Мячик прыгает" над головой, ударяясь </w:t>
      </w:r>
    </w:p>
    <w:p w:rsidR="00727007" w:rsidRDefault="00727007" w:rsidP="0072700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ладонь другой руки/ладонь партнёра по игре</w:t>
      </w:r>
    </w:p>
    <w:p w:rsidR="00727007" w:rsidRDefault="00727007" w:rsidP="007270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вот мой котёнок,</w:t>
      </w:r>
    </w:p>
    <w:p w:rsidR="00727007" w:rsidRDefault="00727007" w:rsidP="007270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глажу его,</w:t>
      </w:r>
    </w:p>
    <w:p w:rsidR="00727007" w:rsidRDefault="00727007" w:rsidP="007270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Мурлычет он так</w:t>
      </w:r>
    </w:p>
    <w:p w:rsidR="00727007" w:rsidRDefault="00727007" w:rsidP="007270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меня одного.</w:t>
      </w:r>
    </w:p>
    <w:p w:rsidR="00727007" w:rsidRDefault="00727007" w:rsidP="0072700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Поочерёдно гладим одну руку другой.</w:t>
      </w:r>
    </w:p>
    <w:p w:rsidR="00727007" w:rsidRDefault="00727007" w:rsidP="0072700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27007" w:rsidRDefault="00727007" w:rsidP="007270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7007" w:rsidRDefault="00727007" w:rsidP="007270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7007" w:rsidRDefault="00727007" w:rsidP="007270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7007" w:rsidRDefault="00727007" w:rsidP="007270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7007" w:rsidRPr="005263DE" w:rsidRDefault="00727007">
      <w:pPr>
        <w:rPr>
          <w:rFonts w:ascii="Times New Roman" w:hAnsi="Times New Roman" w:cs="Times New Roman"/>
        </w:rPr>
      </w:pPr>
    </w:p>
    <w:sectPr w:rsidR="00727007" w:rsidRPr="005263DE" w:rsidSect="00FA3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3DE"/>
    <w:rsid w:val="005263DE"/>
    <w:rsid w:val="00727007"/>
    <w:rsid w:val="00BD4E09"/>
    <w:rsid w:val="00FA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9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2017-08-25T08:24:00Z</dcterms:created>
  <dcterms:modified xsi:type="dcterms:W3CDTF">2017-08-25T09:26:00Z</dcterms:modified>
</cp:coreProperties>
</file>